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A1" w:rsidRDefault="00A277A1" w:rsidP="00A277A1">
      <w:pPr>
        <w:tabs>
          <w:tab w:val="left" w:pos="1053"/>
          <w:tab w:val="left" w:pos="2035"/>
          <w:tab w:val="left" w:pos="3122"/>
        </w:tabs>
        <w:spacing w:line="321" w:lineRule="exact"/>
        <w:ind w:right="285"/>
        <w:jc w:val="center"/>
        <w:rPr>
          <w:b/>
          <w:i/>
          <w:sz w:val="28"/>
        </w:rPr>
      </w:pPr>
      <w:r>
        <w:rPr>
          <w:b/>
          <w:i/>
          <w:sz w:val="28"/>
        </w:rPr>
        <w:t>Thứ</w:t>
      </w:r>
      <w:r>
        <w:rPr>
          <w:b/>
          <w:i/>
          <w:sz w:val="28"/>
        </w:rPr>
        <w:tab/>
        <w:t>ngày</w:t>
      </w:r>
      <w:r>
        <w:rPr>
          <w:b/>
          <w:i/>
          <w:sz w:val="28"/>
        </w:rPr>
        <w:tab/>
        <w:t>tháng</w:t>
      </w:r>
      <w:r>
        <w:rPr>
          <w:b/>
          <w:i/>
          <w:sz w:val="28"/>
        </w:rPr>
        <w:tab/>
        <w:t>năm</w:t>
      </w:r>
      <w:r>
        <w:rPr>
          <w:b/>
          <w:i/>
          <w:spacing w:val="-1"/>
          <w:sz w:val="28"/>
        </w:rPr>
        <w:t xml:space="preserve"> </w:t>
      </w:r>
      <w:r>
        <w:rPr>
          <w:b/>
          <w:i/>
          <w:sz w:val="28"/>
        </w:rPr>
        <w:t>2023</w:t>
      </w:r>
    </w:p>
    <w:p w:rsidR="00A277A1" w:rsidRDefault="00A277A1" w:rsidP="00A277A1">
      <w:pPr>
        <w:spacing w:before="46"/>
        <w:ind w:right="275"/>
        <w:jc w:val="center"/>
        <w:rPr>
          <w:b/>
          <w:sz w:val="32"/>
        </w:rPr>
      </w:pPr>
      <w:r>
        <w:rPr>
          <w:b/>
          <w:sz w:val="32"/>
        </w:rPr>
        <w:t>KẾ HOẠCH BÀI DẠY</w:t>
      </w:r>
    </w:p>
    <w:p w:rsidR="00A277A1" w:rsidRDefault="00A277A1" w:rsidP="00A277A1">
      <w:pPr>
        <w:spacing w:before="57"/>
        <w:ind w:right="284"/>
        <w:jc w:val="center"/>
        <w:rPr>
          <w:b/>
          <w:sz w:val="32"/>
        </w:rPr>
      </w:pPr>
      <w:r>
        <w:rPr>
          <w:b/>
          <w:sz w:val="28"/>
        </w:rPr>
        <w:t xml:space="preserve">PHÂN MÔN: </w:t>
      </w:r>
      <w:r>
        <w:rPr>
          <w:b/>
          <w:sz w:val="32"/>
        </w:rPr>
        <w:t xml:space="preserve">TOÁN </w:t>
      </w:r>
      <w:r>
        <w:rPr>
          <w:b/>
          <w:sz w:val="28"/>
        </w:rPr>
        <w:t>- TUẦN 2</w:t>
      </w:r>
      <w:r>
        <w:rPr>
          <w:b/>
          <w:sz w:val="32"/>
        </w:rPr>
        <w:t xml:space="preserve">6 </w:t>
      </w:r>
      <w:r>
        <w:rPr>
          <w:b/>
          <w:sz w:val="28"/>
        </w:rPr>
        <w:t xml:space="preserve">– TIẾT </w:t>
      </w:r>
      <w:r>
        <w:rPr>
          <w:b/>
          <w:sz w:val="32"/>
        </w:rPr>
        <w:t>126/175</w:t>
      </w:r>
    </w:p>
    <w:p w:rsidR="00A277A1" w:rsidRDefault="00A277A1" w:rsidP="00A277A1">
      <w:pPr>
        <w:pStyle w:val="Heading2"/>
        <w:spacing w:before="116"/>
        <w:ind w:right="285"/>
        <w:jc w:val="center"/>
      </w:pPr>
      <w:r>
        <w:rPr>
          <w:b w:val="0"/>
        </w:rPr>
        <w:t xml:space="preserve">BÀI: </w:t>
      </w:r>
      <w:r>
        <w:t>NHÂN SỐ ĐO THỜI GIAN VỚI MỘT SỐ</w:t>
      </w:r>
    </w:p>
    <w:p w:rsidR="00A277A1" w:rsidRDefault="00A277A1" w:rsidP="00A277A1">
      <w:pPr>
        <w:pStyle w:val="BodyText"/>
        <w:spacing w:before="11"/>
        <w:ind w:left="0"/>
        <w:rPr>
          <w:b/>
          <w:sz w:val="27"/>
        </w:rPr>
      </w:pPr>
    </w:p>
    <w:p w:rsidR="00A277A1" w:rsidRDefault="00A277A1" w:rsidP="00A277A1">
      <w:pPr>
        <w:pStyle w:val="ListParagraph"/>
        <w:numPr>
          <w:ilvl w:val="0"/>
          <w:numId w:val="4"/>
        </w:numPr>
        <w:tabs>
          <w:tab w:val="left" w:pos="450"/>
        </w:tabs>
        <w:rPr>
          <w:b/>
          <w:sz w:val="28"/>
        </w:rPr>
      </w:pPr>
      <w:r>
        <w:rPr>
          <w:b/>
          <w:sz w:val="28"/>
        </w:rPr>
        <w:t>Yêu cầu cần</w:t>
      </w:r>
      <w:r>
        <w:rPr>
          <w:b/>
          <w:spacing w:val="-1"/>
          <w:sz w:val="28"/>
        </w:rPr>
        <w:t xml:space="preserve"> </w:t>
      </w:r>
      <w:r>
        <w:rPr>
          <w:b/>
          <w:sz w:val="28"/>
        </w:rPr>
        <w:t>đạt:</w:t>
      </w:r>
    </w:p>
    <w:p w:rsidR="00A277A1" w:rsidRDefault="00A277A1" w:rsidP="00A277A1">
      <w:pPr>
        <w:pStyle w:val="ListParagraph"/>
        <w:numPr>
          <w:ilvl w:val="0"/>
          <w:numId w:val="3"/>
        </w:numPr>
        <w:tabs>
          <w:tab w:val="left" w:pos="364"/>
        </w:tabs>
        <w:spacing w:before="2"/>
        <w:ind w:right="769" w:firstLine="0"/>
        <w:rPr>
          <w:sz w:val="28"/>
        </w:rPr>
      </w:pPr>
      <w:r>
        <w:rPr>
          <w:sz w:val="28"/>
        </w:rPr>
        <w:t>Biết thực hiện phép nhân số đo thời gian với một số. Vận dụng để giải một số bài toán có nội dung thực tế. HS làm bài</w:t>
      </w:r>
      <w:r>
        <w:rPr>
          <w:spacing w:val="-11"/>
          <w:sz w:val="28"/>
        </w:rPr>
        <w:t xml:space="preserve"> </w:t>
      </w:r>
      <w:r>
        <w:rPr>
          <w:sz w:val="28"/>
        </w:rPr>
        <w:t>1.</w:t>
      </w:r>
    </w:p>
    <w:p w:rsidR="00A277A1" w:rsidRDefault="00A277A1" w:rsidP="00A277A1">
      <w:pPr>
        <w:pStyle w:val="BodyText"/>
        <w:spacing w:line="321" w:lineRule="exact"/>
      </w:pPr>
      <w:r>
        <w:t>*GDTNTT: Biết cách giữ an toàn đề phòng tai nạn thương tích.</w:t>
      </w:r>
    </w:p>
    <w:p w:rsidR="00A277A1" w:rsidRDefault="00A277A1" w:rsidP="00A277A1">
      <w:pPr>
        <w:pStyle w:val="ListParagraph"/>
        <w:numPr>
          <w:ilvl w:val="0"/>
          <w:numId w:val="3"/>
        </w:numPr>
        <w:tabs>
          <w:tab w:val="left" w:pos="376"/>
        </w:tabs>
        <w:ind w:right="492" w:firstLine="0"/>
        <w:rPr>
          <w:sz w:val="28"/>
        </w:rPr>
      </w:pPr>
      <w:r>
        <w:rPr>
          <w:sz w:val="28"/>
        </w:rPr>
        <w:t>Năng lực: + Năng tự chủ và tự học, năng lực giao tiếp và hợp tác, năng lực giải quyết vấn đề và sáng tạo.</w:t>
      </w:r>
    </w:p>
    <w:p w:rsidR="00A277A1" w:rsidRDefault="00A277A1" w:rsidP="00A277A1">
      <w:pPr>
        <w:pStyle w:val="BodyText"/>
        <w:ind w:right="331"/>
      </w:pPr>
      <w:r>
        <w:t>+ Năng lực tư duy và lập luận toán học, năng lực mô hình hoá toán học, năng lực giải quyết vấn đề toán học, năng lực giao tiếp toán học, NL sử dụng công cụ và phương tiện toán học.</w:t>
      </w:r>
    </w:p>
    <w:p w:rsidR="00A277A1" w:rsidRDefault="00A277A1" w:rsidP="00A277A1">
      <w:pPr>
        <w:pStyle w:val="ListParagraph"/>
        <w:numPr>
          <w:ilvl w:val="0"/>
          <w:numId w:val="3"/>
        </w:numPr>
        <w:tabs>
          <w:tab w:val="left" w:pos="368"/>
        </w:tabs>
        <w:spacing w:before="1"/>
        <w:ind w:right="480" w:firstLine="0"/>
        <w:rPr>
          <w:sz w:val="28"/>
        </w:rPr>
      </w:pPr>
      <w:r>
        <w:rPr>
          <w:sz w:val="28"/>
        </w:rPr>
        <w:t xml:space="preserve">Phẩm chất: Chăm chỉ, trung thực, có trách nhiệm với toán học và cẩn thận khi làm bài, </w:t>
      </w:r>
      <w:r>
        <w:rPr>
          <w:spacing w:val="3"/>
          <w:sz w:val="28"/>
        </w:rPr>
        <w:t xml:space="preserve">yêu </w:t>
      </w:r>
      <w:r>
        <w:rPr>
          <w:sz w:val="28"/>
        </w:rPr>
        <w:t>thích môn</w:t>
      </w:r>
      <w:r>
        <w:rPr>
          <w:spacing w:val="-3"/>
          <w:sz w:val="28"/>
        </w:rPr>
        <w:t xml:space="preserve"> </w:t>
      </w:r>
      <w:r>
        <w:rPr>
          <w:sz w:val="28"/>
        </w:rPr>
        <w:t>học.</w:t>
      </w:r>
    </w:p>
    <w:p w:rsidR="00A277A1" w:rsidRDefault="00A277A1" w:rsidP="00A277A1">
      <w:pPr>
        <w:pStyle w:val="Heading2"/>
        <w:numPr>
          <w:ilvl w:val="0"/>
          <w:numId w:val="4"/>
        </w:numPr>
        <w:tabs>
          <w:tab w:val="left" w:pos="557"/>
        </w:tabs>
        <w:spacing w:line="321" w:lineRule="exact"/>
        <w:ind w:left="556" w:hanging="357"/>
      </w:pPr>
      <w:r>
        <w:t>Đồ dùng dạy học:</w:t>
      </w:r>
    </w:p>
    <w:p w:rsidR="00A277A1" w:rsidRDefault="00A277A1" w:rsidP="00A277A1">
      <w:pPr>
        <w:pStyle w:val="ListParagraph"/>
        <w:numPr>
          <w:ilvl w:val="1"/>
          <w:numId w:val="4"/>
        </w:numPr>
        <w:tabs>
          <w:tab w:val="left" w:pos="921"/>
        </w:tabs>
        <w:spacing w:line="322" w:lineRule="exact"/>
        <w:rPr>
          <w:sz w:val="28"/>
        </w:rPr>
      </w:pPr>
      <w:r>
        <w:rPr>
          <w:sz w:val="28"/>
        </w:rPr>
        <w:t>GV: Bảng phụ, Bảng</w:t>
      </w:r>
      <w:r>
        <w:rPr>
          <w:spacing w:val="-4"/>
          <w:sz w:val="28"/>
        </w:rPr>
        <w:t xml:space="preserve"> </w:t>
      </w:r>
      <w:r>
        <w:rPr>
          <w:sz w:val="28"/>
        </w:rPr>
        <w:t>nhóm</w:t>
      </w:r>
    </w:p>
    <w:p w:rsidR="00A277A1" w:rsidRDefault="00A277A1" w:rsidP="00A277A1">
      <w:pPr>
        <w:pStyle w:val="ListParagraph"/>
        <w:numPr>
          <w:ilvl w:val="1"/>
          <w:numId w:val="4"/>
        </w:numPr>
        <w:tabs>
          <w:tab w:val="left" w:pos="933"/>
        </w:tabs>
        <w:spacing w:line="322" w:lineRule="exact"/>
        <w:ind w:left="932"/>
        <w:rPr>
          <w:sz w:val="28"/>
        </w:rPr>
      </w:pPr>
      <w:r>
        <w:rPr>
          <w:sz w:val="28"/>
        </w:rPr>
        <w:t>HS: Vở,</w:t>
      </w:r>
      <w:r>
        <w:rPr>
          <w:spacing w:val="-1"/>
          <w:sz w:val="28"/>
        </w:rPr>
        <w:t xml:space="preserve"> </w:t>
      </w:r>
      <w:r>
        <w:rPr>
          <w:sz w:val="28"/>
        </w:rPr>
        <w:t>Sgk</w:t>
      </w:r>
    </w:p>
    <w:p w:rsidR="00A277A1" w:rsidRDefault="00A277A1" w:rsidP="00A277A1">
      <w:pPr>
        <w:pStyle w:val="Heading2"/>
        <w:numPr>
          <w:ilvl w:val="0"/>
          <w:numId w:val="4"/>
        </w:numPr>
        <w:tabs>
          <w:tab w:val="left" w:pos="669"/>
        </w:tabs>
        <w:spacing w:after="2"/>
        <w:ind w:left="668" w:hanging="469"/>
      </w:pPr>
      <w:r>
        <w:t>Các hoạt động dạy học chủ</w:t>
      </w:r>
      <w:r>
        <w:rPr>
          <w:spacing w:val="-1"/>
        </w:rPr>
        <w:t xml:space="preserve"> </w:t>
      </w:r>
      <w:r>
        <w:t>yếu:</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1891"/>
        <w:gridCol w:w="3781"/>
        <w:gridCol w:w="3690"/>
        <w:gridCol w:w="720"/>
      </w:tblGrid>
      <w:tr w:rsidR="00A277A1" w:rsidTr="00BB4A05">
        <w:trPr>
          <w:trHeight w:val="551"/>
        </w:trPr>
        <w:tc>
          <w:tcPr>
            <w:tcW w:w="812" w:type="dxa"/>
            <w:vMerge w:val="restart"/>
          </w:tcPr>
          <w:p w:rsidR="00A277A1" w:rsidRDefault="00A277A1" w:rsidP="00BB4A05">
            <w:pPr>
              <w:pStyle w:val="TableParagraph"/>
              <w:spacing w:before="10"/>
              <w:rPr>
                <w:b/>
                <w:sz w:val="23"/>
              </w:rPr>
            </w:pPr>
          </w:p>
          <w:p w:rsidR="00A277A1" w:rsidRDefault="00A277A1" w:rsidP="00BB4A05">
            <w:pPr>
              <w:pStyle w:val="TableParagraph"/>
              <w:tabs>
                <w:tab w:val="left" w:pos="861"/>
              </w:tabs>
              <w:ind w:left="175" w:right="-72" w:firstLine="14"/>
              <w:rPr>
                <w:b/>
                <w:sz w:val="24"/>
              </w:rPr>
            </w:pPr>
            <w:r>
              <w:rPr>
                <w:b/>
                <w:sz w:val="24"/>
              </w:rPr>
              <w:t>T</w:t>
            </w:r>
            <w:r>
              <w:rPr>
                <w:b/>
                <w:sz w:val="24"/>
                <w:u w:val="single"/>
              </w:rPr>
              <w:tab/>
            </w:r>
            <w:r>
              <w:rPr>
                <w:b/>
                <w:sz w:val="24"/>
              </w:rPr>
              <w:t xml:space="preserve"> G</w:t>
            </w:r>
          </w:p>
        </w:tc>
        <w:tc>
          <w:tcPr>
            <w:tcW w:w="1891" w:type="dxa"/>
            <w:vMerge w:val="restart"/>
          </w:tcPr>
          <w:p w:rsidR="00A277A1" w:rsidRDefault="00A277A1" w:rsidP="00BB4A05">
            <w:pPr>
              <w:pStyle w:val="TableParagraph"/>
              <w:spacing w:before="10"/>
              <w:rPr>
                <w:b/>
                <w:sz w:val="23"/>
              </w:rPr>
            </w:pPr>
          </w:p>
          <w:p w:rsidR="00A277A1" w:rsidRDefault="00A277A1" w:rsidP="00BB4A05">
            <w:pPr>
              <w:pStyle w:val="TableParagraph"/>
              <w:ind w:left="178" w:right="174"/>
              <w:jc w:val="center"/>
              <w:rPr>
                <w:b/>
                <w:sz w:val="24"/>
              </w:rPr>
            </w:pPr>
            <w:r>
              <w:rPr>
                <w:b/>
                <w:sz w:val="24"/>
              </w:rPr>
              <w:t>N D CÁC</w:t>
            </w:r>
          </w:p>
          <w:p w:rsidR="00A277A1" w:rsidRDefault="00A277A1" w:rsidP="00BB4A05">
            <w:pPr>
              <w:pStyle w:val="TableParagraph"/>
              <w:ind w:left="178" w:right="175"/>
              <w:jc w:val="center"/>
              <w:rPr>
                <w:b/>
                <w:sz w:val="24"/>
              </w:rPr>
            </w:pPr>
            <w:r>
              <w:rPr>
                <w:b/>
                <w:sz w:val="24"/>
              </w:rPr>
              <w:t>HOẠT ĐỘNG</w:t>
            </w:r>
          </w:p>
        </w:tc>
        <w:tc>
          <w:tcPr>
            <w:tcW w:w="7471" w:type="dxa"/>
            <w:gridSpan w:val="2"/>
          </w:tcPr>
          <w:p w:rsidR="00A277A1" w:rsidRDefault="00A277A1" w:rsidP="00BB4A05">
            <w:pPr>
              <w:pStyle w:val="TableParagraph"/>
              <w:spacing w:before="2" w:line="276" w:lineRule="exact"/>
              <w:ind w:left="2671" w:right="103" w:hanging="2547"/>
              <w:rPr>
                <w:b/>
                <w:sz w:val="24"/>
              </w:rPr>
            </w:pPr>
            <w:r>
              <w:rPr>
                <w:b/>
                <w:sz w:val="24"/>
              </w:rPr>
              <w:t>PHƯƠNG PHÁP, HÌNH THỨC TỔ CHỨC CÁC HOẠT ĐỘNG DẠY HỌC TƯƠNG ỨNG</w:t>
            </w:r>
          </w:p>
        </w:tc>
        <w:tc>
          <w:tcPr>
            <w:tcW w:w="720" w:type="dxa"/>
            <w:vMerge w:val="restart"/>
          </w:tcPr>
          <w:p w:rsidR="00A277A1" w:rsidRDefault="00A277A1" w:rsidP="00BB4A05">
            <w:pPr>
              <w:pStyle w:val="TableParagraph"/>
              <w:spacing w:line="275" w:lineRule="exact"/>
              <w:ind w:left="107"/>
              <w:rPr>
                <w:b/>
                <w:sz w:val="24"/>
              </w:rPr>
            </w:pPr>
            <w:r>
              <w:rPr>
                <w:b/>
                <w:sz w:val="24"/>
              </w:rPr>
              <w:t>Đ D</w:t>
            </w:r>
          </w:p>
        </w:tc>
      </w:tr>
      <w:tr w:rsidR="00A277A1" w:rsidTr="00BB4A05">
        <w:trPr>
          <w:trHeight w:val="350"/>
        </w:trPr>
        <w:tc>
          <w:tcPr>
            <w:tcW w:w="812" w:type="dxa"/>
            <w:vMerge/>
            <w:tcBorders>
              <w:top w:val="nil"/>
            </w:tcBorders>
          </w:tcPr>
          <w:p w:rsidR="00A277A1" w:rsidRDefault="00A277A1" w:rsidP="00BB4A05">
            <w:pPr>
              <w:rPr>
                <w:sz w:val="2"/>
                <w:szCs w:val="2"/>
              </w:rPr>
            </w:pPr>
          </w:p>
        </w:tc>
        <w:tc>
          <w:tcPr>
            <w:tcW w:w="1891" w:type="dxa"/>
            <w:vMerge/>
            <w:tcBorders>
              <w:top w:val="nil"/>
            </w:tcBorders>
          </w:tcPr>
          <w:p w:rsidR="00A277A1" w:rsidRDefault="00A277A1" w:rsidP="00BB4A05">
            <w:pPr>
              <w:rPr>
                <w:sz w:val="2"/>
                <w:szCs w:val="2"/>
              </w:rPr>
            </w:pPr>
          </w:p>
        </w:tc>
        <w:tc>
          <w:tcPr>
            <w:tcW w:w="3781" w:type="dxa"/>
          </w:tcPr>
          <w:p w:rsidR="00A277A1" w:rsidRDefault="00A277A1" w:rsidP="00BB4A05">
            <w:pPr>
              <w:pStyle w:val="TableParagraph"/>
              <w:spacing w:line="273" w:lineRule="exact"/>
              <w:ind w:left="1039"/>
              <w:rPr>
                <w:b/>
                <w:sz w:val="24"/>
              </w:rPr>
            </w:pPr>
            <w:r>
              <w:rPr>
                <w:b/>
                <w:sz w:val="24"/>
              </w:rPr>
              <w:t>HĐ CỦA THẦY</w:t>
            </w:r>
          </w:p>
        </w:tc>
        <w:tc>
          <w:tcPr>
            <w:tcW w:w="3690" w:type="dxa"/>
          </w:tcPr>
          <w:p w:rsidR="00A277A1" w:rsidRDefault="00A277A1" w:rsidP="00BB4A05">
            <w:pPr>
              <w:pStyle w:val="TableParagraph"/>
              <w:spacing w:line="273" w:lineRule="exact"/>
              <w:ind w:left="1082"/>
              <w:rPr>
                <w:b/>
                <w:sz w:val="24"/>
              </w:rPr>
            </w:pPr>
            <w:r>
              <w:rPr>
                <w:b/>
                <w:sz w:val="24"/>
              </w:rPr>
              <w:t>HĐ CỦA TRÒ</w:t>
            </w:r>
          </w:p>
        </w:tc>
        <w:tc>
          <w:tcPr>
            <w:tcW w:w="720" w:type="dxa"/>
            <w:vMerge/>
            <w:tcBorders>
              <w:top w:val="nil"/>
            </w:tcBorders>
          </w:tcPr>
          <w:p w:rsidR="00A277A1" w:rsidRDefault="00A277A1" w:rsidP="00BB4A05">
            <w:pPr>
              <w:rPr>
                <w:sz w:val="2"/>
                <w:szCs w:val="2"/>
              </w:rPr>
            </w:pPr>
          </w:p>
        </w:tc>
      </w:tr>
      <w:tr w:rsidR="00A277A1" w:rsidTr="00BB4A05">
        <w:trPr>
          <w:trHeight w:val="1195"/>
        </w:trPr>
        <w:tc>
          <w:tcPr>
            <w:tcW w:w="812" w:type="dxa"/>
          </w:tcPr>
          <w:p w:rsidR="00A277A1" w:rsidRDefault="00A277A1" w:rsidP="00BB4A05">
            <w:pPr>
              <w:pStyle w:val="TableParagraph"/>
              <w:ind w:left="107" w:right="395"/>
              <w:rPr>
                <w:sz w:val="28"/>
              </w:rPr>
            </w:pPr>
            <w:r>
              <w:rPr>
                <w:sz w:val="28"/>
              </w:rPr>
              <w:t>5p h</w:t>
            </w:r>
          </w:p>
        </w:tc>
        <w:tc>
          <w:tcPr>
            <w:tcW w:w="1891" w:type="dxa"/>
          </w:tcPr>
          <w:p w:rsidR="00A277A1" w:rsidRDefault="00A277A1" w:rsidP="00BB4A05">
            <w:pPr>
              <w:pStyle w:val="TableParagraph"/>
              <w:ind w:left="107" w:right="618"/>
              <w:rPr>
                <w:b/>
                <w:sz w:val="28"/>
              </w:rPr>
            </w:pPr>
            <w:r>
              <w:rPr>
                <w:b/>
                <w:sz w:val="28"/>
              </w:rPr>
              <w:t>I/ HĐ mở đầu:</w:t>
            </w:r>
          </w:p>
        </w:tc>
        <w:tc>
          <w:tcPr>
            <w:tcW w:w="3781" w:type="dxa"/>
          </w:tcPr>
          <w:p w:rsidR="00A277A1" w:rsidRDefault="00A277A1" w:rsidP="00BB4A05">
            <w:pPr>
              <w:pStyle w:val="TableParagraph"/>
              <w:ind w:left="105"/>
              <w:rPr>
                <w:sz w:val="28"/>
              </w:rPr>
            </w:pPr>
            <w:r>
              <w:rPr>
                <w:sz w:val="28"/>
              </w:rPr>
              <w:t>-Nêu cách cộng, trừ số đo thời gian.</w:t>
            </w:r>
          </w:p>
          <w:p w:rsidR="00A277A1" w:rsidRDefault="00A277A1" w:rsidP="00BB4A05">
            <w:pPr>
              <w:pStyle w:val="TableParagraph"/>
              <w:spacing w:line="321" w:lineRule="exact"/>
              <w:ind w:left="105"/>
              <w:rPr>
                <w:sz w:val="28"/>
              </w:rPr>
            </w:pPr>
            <w:r>
              <w:rPr>
                <w:sz w:val="28"/>
              </w:rPr>
              <w:t>-Nhận xét và đánh giá.</w:t>
            </w:r>
          </w:p>
        </w:tc>
        <w:tc>
          <w:tcPr>
            <w:tcW w:w="3690" w:type="dxa"/>
          </w:tcPr>
          <w:p w:rsidR="00A277A1" w:rsidRDefault="00A277A1" w:rsidP="00BB4A05">
            <w:pPr>
              <w:pStyle w:val="TableParagraph"/>
              <w:rPr>
                <w:b/>
                <w:sz w:val="28"/>
              </w:rPr>
            </w:pPr>
          </w:p>
          <w:p w:rsidR="00A277A1" w:rsidRDefault="00A277A1" w:rsidP="00BB4A05">
            <w:pPr>
              <w:pStyle w:val="TableParagraph"/>
              <w:ind w:left="105"/>
              <w:rPr>
                <w:sz w:val="28"/>
              </w:rPr>
            </w:pPr>
            <w:r>
              <w:rPr>
                <w:sz w:val="28"/>
              </w:rPr>
              <w:t>KT 2 HS chữa BT bổ sung.</w:t>
            </w:r>
          </w:p>
        </w:tc>
        <w:tc>
          <w:tcPr>
            <w:tcW w:w="720" w:type="dxa"/>
          </w:tcPr>
          <w:p w:rsidR="00A277A1" w:rsidRDefault="00A277A1" w:rsidP="00BB4A05">
            <w:pPr>
              <w:pStyle w:val="TableParagraph"/>
              <w:rPr>
                <w:sz w:val="26"/>
              </w:rPr>
            </w:pPr>
          </w:p>
        </w:tc>
      </w:tr>
      <w:tr w:rsidR="00A277A1" w:rsidTr="00BB4A05">
        <w:trPr>
          <w:trHeight w:val="6785"/>
        </w:trPr>
        <w:tc>
          <w:tcPr>
            <w:tcW w:w="812" w:type="dxa"/>
          </w:tcPr>
          <w:p w:rsidR="00A277A1" w:rsidRDefault="00A277A1" w:rsidP="00BB4A05">
            <w:pPr>
              <w:pStyle w:val="TableParagraph"/>
              <w:spacing w:before="2" w:line="322" w:lineRule="exact"/>
              <w:ind w:left="107"/>
              <w:rPr>
                <w:sz w:val="28"/>
              </w:rPr>
            </w:pPr>
            <w:r>
              <w:rPr>
                <w:sz w:val="28"/>
              </w:rPr>
              <w:t>32</w:t>
            </w:r>
          </w:p>
          <w:p w:rsidR="00A277A1" w:rsidRDefault="00A277A1" w:rsidP="00BB4A05">
            <w:pPr>
              <w:pStyle w:val="TableParagraph"/>
              <w:ind w:left="107"/>
              <w:rPr>
                <w:sz w:val="28"/>
              </w:rPr>
            </w:pPr>
            <w:r>
              <w:rPr>
                <w:sz w:val="28"/>
              </w:rPr>
              <w:t>ph</w:t>
            </w:r>
          </w:p>
        </w:tc>
        <w:tc>
          <w:tcPr>
            <w:tcW w:w="1891" w:type="dxa"/>
          </w:tcPr>
          <w:p w:rsidR="00A277A1" w:rsidRDefault="00A277A1" w:rsidP="00BB4A05">
            <w:pPr>
              <w:pStyle w:val="TableParagraph"/>
              <w:spacing w:before="127"/>
              <w:ind w:left="107" w:right="111"/>
              <w:rPr>
                <w:sz w:val="28"/>
              </w:rPr>
            </w:pPr>
            <w:r>
              <w:rPr>
                <w:b/>
                <w:sz w:val="28"/>
              </w:rPr>
              <w:t xml:space="preserve">II/ HĐ hình thành kiến thức mới: Mục tiêu </w:t>
            </w:r>
            <w:r>
              <w:rPr>
                <w:sz w:val="28"/>
              </w:rPr>
              <w:t xml:space="preserve">: Học sinh biết thực hiện </w:t>
            </w:r>
            <w:r>
              <w:rPr>
                <w:spacing w:val="-4"/>
                <w:sz w:val="28"/>
              </w:rPr>
              <w:t xml:space="preserve">phép </w:t>
            </w:r>
            <w:r>
              <w:rPr>
                <w:sz w:val="28"/>
              </w:rPr>
              <w:t>nhân số đo thời gian với một</w:t>
            </w:r>
            <w:r>
              <w:rPr>
                <w:spacing w:val="-2"/>
                <w:sz w:val="28"/>
              </w:rPr>
              <w:t xml:space="preserve"> </w:t>
            </w:r>
            <w:r>
              <w:rPr>
                <w:sz w:val="28"/>
              </w:rPr>
              <w:t>số.</w:t>
            </w:r>
          </w:p>
          <w:p w:rsidR="00A277A1" w:rsidRDefault="00A277A1" w:rsidP="00BB4A05">
            <w:pPr>
              <w:pStyle w:val="TableParagraph"/>
              <w:rPr>
                <w:b/>
                <w:sz w:val="30"/>
              </w:rPr>
            </w:pPr>
          </w:p>
          <w:p w:rsidR="00A277A1" w:rsidRDefault="00A277A1" w:rsidP="00BB4A05">
            <w:pPr>
              <w:pStyle w:val="TableParagraph"/>
              <w:spacing w:before="252"/>
              <w:ind w:left="107" w:right="244"/>
              <w:rPr>
                <w:b/>
                <w:sz w:val="28"/>
              </w:rPr>
            </w:pPr>
            <w:r>
              <w:rPr>
                <w:b/>
                <w:sz w:val="28"/>
              </w:rPr>
              <w:t>II/ HĐ luyện tập, thực hành</w:t>
            </w:r>
          </w:p>
          <w:p w:rsidR="00A277A1" w:rsidRDefault="00A277A1" w:rsidP="00BB4A05">
            <w:pPr>
              <w:pStyle w:val="TableParagraph"/>
              <w:spacing w:before="1"/>
              <w:ind w:left="107" w:right="89"/>
              <w:rPr>
                <w:sz w:val="28"/>
              </w:rPr>
            </w:pPr>
            <w:r>
              <w:rPr>
                <w:b/>
                <w:sz w:val="28"/>
              </w:rPr>
              <w:t xml:space="preserve">Mục tiêu : </w:t>
            </w:r>
            <w:r>
              <w:rPr>
                <w:sz w:val="28"/>
              </w:rPr>
              <w:t>Củng cố nhân số đo thời gian</w:t>
            </w:r>
          </w:p>
        </w:tc>
        <w:tc>
          <w:tcPr>
            <w:tcW w:w="3781" w:type="dxa"/>
          </w:tcPr>
          <w:p w:rsidR="00A277A1" w:rsidRDefault="00A277A1" w:rsidP="00BB4A05">
            <w:pPr>
              <w:pStyle w:val="TableParagraph"/>
              <w:rPr>
                <w:b/>
                <w:sz w:val="28"/>
              </w:rPr>
            </w:pPr>
          </w:p>
          <w:p w:rsidR="00A277A1" w:rsidRDefault="00A277A1" w:rsidP="00BB4A05">
            <w:pPr>
              <w:pStyle w:val="TableParagraph"/>
              <w:ind w:left="105" w:right="114"/>
              <w:rPr>
                <w:sz w:val="28"/>
              </w:rPr>
            </w:pPr>
            <w:r>
              <w:rPr>
                <w:sz w:val="28"/>
              </w:rPr>
              <w:t>V</w:t>
            </w:r>
            <w:r>
              <w:rPr>
                <w:spacing w:val="-2"/>
                <w:sz w:val="28"/>
              </w:rPr>
              <w:t>D</w:t>
            </w:r>
            <w:r>
              <w:rPr>
                <w:sz w:val="28"/>
              </w:rPr>
              <w:t>:</w:t>
            </w:r>
            <w:r>
              <w:rPr>
                <w:spacing w:val="-2"/>
                <w:sz w:val="28"/>
              </w:rPr>
              <w:t xml:space="preserve"> </w:t>
            </w:r>
            <w:r>
              <w:rPr>
                <w:sz w:val="28"/>
              </w:rPr>
              <w:t>GV</w:t>
            </w:r>
            <w:r>
              <w:rPr>
                <w:spacing w:val="-3"/>
                <w:sz w:val="28"/>
              </w:rPr>
              <w:t xml:space="preserve"> </w:t>
            </w:r>
            <w:r>
              <w:rPr>
                <w:sz w:val="28"/>
              </w:rPr>
              <w:t>đ</w:t>
            </w:r>
            <w:r>
              <w:rPr>
                <w:spacing w:val="-2"/>
                <w:sz w:val="28"/>
              </w:rPr>
              <w:t>ư</w:t>
            </w:r>
            <w:r>
              <w:rPr>
                <w:sz w:val="28"/>
              </w:rPr>
              <w:t>a ra</w:t>
            </w:r>
            <w:r>
              <w:rPr>
                <w:spacing w:val="-4"/>
                <w:sz w:val="28"/>
              </w:rPr>
              <w:t xml:space="preserve"> </w:t>
            </w:r>
            <w:r>
              <w:rPr>
                <w:sz w:val="28"/>
              </w:rPr>
              <w:t>bài</w:t>
            </w:r>
            <w:r>
              <w:rPr>
                <w:spacing w:val="-2"/>
                <w:sz w:val="28"/>
              </w:rPr>
              <w:t xml:space="preserve"> </w:t>
            </w:r>
            <w:r>
              <w:rPr>
                <w:sz w:val="28"/>
              </w:rPr>
              <w:t>t</w:t>
            </w:r>
            <w:r>
              <w:rPr>
                <w:spacing w:val="-2"/>
                <w:sz w:val="28"/>
              </w:rPr>
              <w:t>o</w:t>
            </w:r>
            <w:r>
              <w:rPr>
                <w:sz w:val="28"/>
              </w:rPr>
              <w:t>àn</w:t>
            </w:r>
            <w:r>
              <w:rPr>
                <w:spacing w:val="4"/>
                <w:sz w:val="28"/>
              </w:rPr>
              <w:t xml:space="preserve"> </w:t>
            </w:r>
            <w:r>
              <w:rPr>
                <w:rFonts w:ascii="Arial" w:hAnsi="Arial"/>
                <w:sz w:val="28"/>
              </w:rPr>
              <w:t xml:space="preserve">    </w:t>
            </w:r>
            <w:r>
              <w:rPr>
                <w:sz w:val="28"/>
              </w:rPr>
              <w:t xml:space="preserve">hình thàh phép tính nhân số đo thời gian: 1 giờ 10 phút x 3 = ? GV hướng dẫn học sinh đặt tính </w:t>
            </w:r>
            <w:r>
              <w:rPr>
                <w:rFonts w:ascii="Symbol" w:hAnsi="Symbol"/>
                <w:sz w:val="28"/>
              </w:rPr>
              <w:t></w:t>
            </w:r>
            <w:r>
              <w:rPr>
                <w:sz w:val="28"/>
              </w:rPr>
              <w:t xml:space="preserve"> thực hiện tính</w:t>
            </w:r>
            <w:r>
              <w:rPr>
                <w:spacing w:val="-11"/>
                <w:sz w:val="28"/>
              </w:rPr>
              <w:t xml:space="preserve"> </w:t>
            </w:r>
            <w:r>
              <w:rPr>
                <w:sz w:val="28"/>
              </w:rPr>
              <w:t>nhân.</w:t>
            </w:r>
          </w:p>
          <w:p w:rsidR="00A277A1" w:rsidRDefault="00A277A1" w:rsidP="00BB4A05">
            <w:pPr>
              <w:pStyle w:val="TableParagraph"/>
              <w:spacing w:line="321" w:lineRule="exact"/>
              <w:ind w:left="105"/>
              <w:rPr>
                <w:sz w:val="28"/>
              </w:rPr>
            </w:pPr>
            <w:r>
              <w:rPr>
                <w:sz w:val="28"/>
              </w:rPr>
              <w:t>VD2: 3 giờ 15 phút x 5 = ?</w:t>
            </w:r>
          </w:p>
          <w:p w:rsidR="00A277A1" w:rsidRDefault="00A277A1" w:rsidP="00BB4A05">
            <w:pPr>
              <w:pStyle w:val="TableParagraph"/>
              <w:ind w:left="105" w:right="165"/>
              <w:rPr>
                <w:sz w:val="28"/>
              </w:rPr>
            </w:pPr>
            <w:r>
              <w:rPr>
                <w:sz w:val="28"/>
              </w:rPr>
              <w:t>*GV hướng dẫn học sinh thực hiện đổi đơn vị như cộng số đo thời gian.</w:t>
            </w:r>
          </w:p>
          <w:p w:rsidR="00A277A1" w:rsidRDefault="00A277A1" w:rsidP="00BB4A05">
            <w:pPr>
              <w:pStyle w:val="TableParagraph"/>
              <w:spacing w:before="1"/>
              <w:rPr>
                <w:b/>
                <w:sz w:val="28"/>
              </w:rPr>
            </w:pPr>
          </w:p>
          <w:p w:rsidR="00A277A1" w:rsidRDefault="00A277A1" w:rsidP="00BB4A05">
            <w:pPr>
              <w:pStyle w:val="TableParagraph"/>
              <w:spacing w:line="322" w:lineRule="exact"/>
              <w:ind w:left="105"/>
              <w:rPr>
                <w:b/>
                <w:sz w:val="28"/>
              </w:rPr>
            </w:pPr>
            <w:r>
              <w:rPr>
                <w:b/>
                <w:sz w:val="28"/>
              </w:rPr>
              <w:t>Bài 1: Tính</w:t>
            </w:r>
          </w:p>
          <w:p w:rsidR="00A277A1" w:rsidRDefault="00A277A1" w:rsidP="00BB4A05">
            <w:pPr>
              <w:pStyle w:val="TableParagraph"/>
              <w:ind w:left="105" w:right="114"/>
              <w:rPr>
                <w:sz w:val="28"/>
              </w:rPr>
            </w:pPr>
            <w:r>
              <w:rPr>
                <w:sz w:val="28"/>
              </w:rPr>
              <w:t>+Lưu ý học sinh thực hiện đổi đơn vị đo thời gian sau khi nhân.</w:t>
            </w:r>
          </w:p>
          <w:p w:rsidR="00A277A1" w:rsidRDefault="00A277A1" w:rsidP="00BB4A05">
            <w:pPr>
              <w:pStyle w:val="TableParagraph"/>
              <w:spacing w:before="1"/>
              <w:ind w:left="105"/>
              <w:rPr>
                <w:sz w:val="28"/>
              </w:rPr>
            </w:pPr>
            <w:r>
              <w:rPr>
                <w:sz w:val="28"/>
              </w:rPr>
              <w:t>Củng cố nhân số đo thời gian.</w:t>
            </w:r>
          </w:p>
          <w:p w:rsidR="00A277A1" w:rsidRDefault="00A277A1" w:rsidP="00BB4A05">
            <w:pPr>
              <w:pStyle w:val="TableParagraph"/>
              <w:rPr>
                <w:b/>
                <w:sz w:val="28"/>
              </w:rPr>
            </w:pPr>
          </w:p>
          <w:p w:rsidR="00A277A1" w:rsidRDefault="00A277A1" w:rsidP="00BB4A05">
            <w:pPr>
              <w:pStyle w:val="TableParagraph"/>
              <w:spacing w:line="322" w:lineRule="exact"/>
              <w:ind w:left="175"/>
              <w:rPr>
                <w:b/>
                <w:sz w:val="28"/>
              </w:rPr>
            </w:pPr>
            <w:r>
              <w:rPr>
                <w:b/>
                <w:sz w:val="28"/>
              </w:rPr>
              <w:t>Bài 2: Giải toán</w:t>
            </w:r>
          </w:p>
          <w:p w:rsidR="00A277A1" w:rsidRDefault="00A277A1" w:rsidP="00BB4A05">
            <w:pPr>
              <w:pStyle w:val="TableParagraph"/>
              <w:spacing w:line="322" w:lineRule="exact"/>
              <w:ind w:left="105"/>
              <w:rPr>
                <w:sz w:val="28"/>
              </w:rPr>
            </w:pPr>
            <w:r>
              <w:rPr>
                <w:sz w:val="28"/>
              </w:rPr>
              <w:t>*Củng cố nhân số đo thời</w:t>
            </w:r>
            <w:r>
              <w:rPr>
                <w:spacing w:val="-14"/>
                <w:sz w:val="28"/>
              </w:rPr>
              <w:t xml:space="preserve"> </w:t>
            </w:r>
            <w:r>
              <w:rPr>
                <w:sz w:val="28"/>
              </w:rPr>
              <w:t>gian.</w:t>
            </w:r>
          </w:p>
          <w:p w:rsidR="00A277A1" w:rsidRDefault="00A277A1" w:rsidP="00BB4A05">
            <w:pPr>
              <w:pStyle w:val="TableParagraph"/>
              <w:spacing w:line="322" w:lineRule="exact"/>
              <w:ind w:left="105"/>
              <w:rPr>
                <w:sz w:val="28"/>
              </w:rPr>
            </w:pPr>
            <w:r>
              <w:rPr>
                <w:sz w:val="28"/>
              </w:rPr>
              <w:t>-HS làm và giải thich cách</w:t>
            </w:r>
            <w:r>
              <w:rPr>
                <w:spacing w:val="-9"/>
                <w:sz w:val="28"/>
              </w:rPr>
              <w:t xml:space="preserve"> </w:t>
            </w:r>
            <w:r>
              <w:rPr>
                <w:sz w:val="28"/>
              </w:rPr>
              <w:t>làm</w:t>
            </w:r>
          </w:p>
          <w:p w:rsidR="00A277A1" w:rsidRDefault="00A277A1" w:rsidP="00BB4A05">
            <w:pPr>
              <w:pStyle w:val="TableParagraph"/>
              <w:spacing w:line="303" w:lineRule="exact"/>
              <w:ind w:left="105"/>
              <w:rPr>
                <w:sz w:val="28"/>
              </w:rPr>
            </w:pPr>
            <w:r>
              <w:rPr>
                <w:sz w:val="28"/>
              </w:rPr>
              <w:t>, trao đổi trước lớp.</w:t>
            </w:r>
          </w:p>
        </w:tc>
        <w:tc>
          <w:tcPr>
            <w:tcW w:w="3690" w:type="dxa"/>
          </w:tcPr>
          <w:p w:rsidR="00A277A1" w:rsidRDefault="00A277A1" w:rsidP="00BB4A05">
            <w:pPr>
              <w:pStyle w:val="TableParagraph"/>
              <w:rPr>
                <w:b/>
                <w:sz w:val="30"/>
              </w:rPr>
            </w:pPr>
          </w:p>
          <w:p w:rsidR="00A277A1" w:rsidRDefault="00A277A1" w:rsidP="00BB4A05">
            <w:pPr>
              <w:pStyle w:val="TableParagraph"/>
              <w:spacing w:before="6"/>
              <w:rPr>
                <w:b/>
                <w:sz w:val="36"/>
              </w:rPr>
            </w:pPr>
          </w:p>
          <w:p w:rsidR="00A277A1" w:rsidRDefault="00A277A1" w:rsidP="00BB4A05">
            <w:pPr>
              <w:pStyle w:val="TableParagraph"/>
              <w:ind w:left="105" w:right="98"/>
              <w:jc w:val="both"/>
              <w:rPr>
                <w:sz w:val="28"/>
              </w:rPr>
            </w:pPr>
            <w:r>
              <w:rPr>
                <w:sz w:val="28"/>
              </w:rPr>
              <w:t xml:space="preserve">+HS thao tác dưới sự hướng dẫn của giáo viên </w:t>
            </w:r>
            <w:r>
              <w:rPr>
                <w:rFonts w:ascii="Symbol" w:hAnsi="Symbol"/>
                <w:sz w:val="28"/>
              </w:rPr>
              <w:t></w:t>
            </w:r>
            <w:r>
              <w:rPr>
                <w:sz w:val="28"/>
              </w:rPr>
              <w:t xml:space="preserve"> tính và nhận xét.</w:t>
            </w:r>
          </w:p>
          <w:p w:rsidR="00A277A1" w:rsidRDefault="00A277A1" w:rsidP="00BB4A05">
            <w:pPr>
              <w:pStyle w:val="TableParagraph"/>
              <w:rPr>
                <w:b/>
                <w:sz w:val="28"/>
              </w:rPr>
            </w:pPr>
          </w:p>
          <w:p w:rsidR="00A277A1" w:rsidRDefault="00A277A1" w:rsidP="00BB4A05">
            <w:pPr>
              <w:pStyle w:val="TableParagraph"/>
              <w:ind w:left="105"/>
              <w:jc w:val="both"/>
              <w:rPr>
                <w:sz w:val="28"/>
              </w:rPr>
            </w:pPr>
            <w:r>
              <w:rPr>
                <w:sz w:val="28"/>
              </w:rPr>
              <w:t>+ HS thao tác và tính kết quả.</w:t>
            </w:r>
          </w:p>
          <w:p w:rsidR="00A277A1" w:rsidRDefault="00A277A1" w:rsidP="00BB4A05">
            <w:pPr>
              <w:pStyle w:val="TableParagraph"/>
              <w:rPr>
                <w:b/>
                <w:sz w:val="30"/>
              </w:rPr>
            </w:pPr>
          </w:p>
          <w:p w:rsidR="00A277A1" w:rsidRDefault="00A277A1" w:rsidP="00BB4A05">
            <w:pPr>
              <w:pStyle w:val="TableParagraph"/>
              <w:rPr>
                <w:b/>
                <w:sz w:val="30"/>
              </w:rPr>
            </w:pPr>
          </w:p>
          <w:p w:rsidR="00A277A1" w:rsidRDefault="00A277A1" w:rsidP="00BB4A05">
            <w:pPr>
              <w:pStyle w:val="TableParagraph"/>
              <w:rPr>
                <w:b/>
                <w:sz w:val="30"/>
              </w:rPr>
            </w:pPr>
          </w:p>
          <w:p w:rsidR="00A277A1" w:rsidRDefault="00A277A1" w:rsidP="00BB4A05">
            <w:pPr>
              <w:pStyle w:val="TableParagraph"/>
              <w:rPr>
                <w:b/>
                <w:sz w:val="30"/>
              </w:rPr>
            </w:pPr>
          </w:p>
          <w:p w:rsidR="00A277A1" w:rsidRDefault="00A277A1" w:rsidP="00BB4A05">
            <w:pPr>
              <w:pStyle w:val="TableParagraph"/>
              <w:spacing w:before="230" w:line="321" w:lineRule="exact"/>
              <w:ind w:left="105"/>
              <w:jc w:val="both"/>
              <w:rPr>
                <w:sz w:val="28"/>
              </w:rPr>
            </w:pPr>
            <w:r>
              <w:rPr>
                <w:sz w:val="28"/>
              </w:rPr>
              <w:t>HS nêu yêu cầu của bài</w:t>
            </w:r>
          </w:p>
          <w:p w:rsidR="00A277A1" w:rsidRDefault="00A277A1" w:rsidP="00BB4A05">
            <w:pPr>
              <w:pStyle w:val="TableParagraph"/>
              <w:ind w:left="105" w:right="98"/>
              <w:jc w:val="both"/>
              <w:rPr>
                <w:sz w:val="28"/>
              </w:rPr>
            </w:pPr>
            <w:r>
              <w:rPr>
                <w:sz w:val="28"/>
              </w:rPr>
              <w:t xml:space="preserve">+Chữa miệng BT1 </w:t>
            </w:r>
            <w:r>
              <w:rPr>
                <w:rFonts w:ascii="Symbol" w:hAnsi="Symbol"/>
                <w:sz w:val="28"/>
              </w:rPr>
              <w:t></w:t>
            </w:r>
            <w:r>
              <w:rPr>
                <w:sz w:val="28"/>
              </w:rPr>
              <w:t xml:space="preserve"> nhận xét.</w:t>
            </w:r>
          </w:p>
          <w:p w:rsidR="00A277A1" w:rsidRDefault="00A277A1" w:rsidP="00BB4A05">
            <w:pPr>
              <w:pStyle w:val="TableParagraph"/>
              <w:rPr>
                <w:b/>
                <w:sz w:val="30"/>
              </w:rPr>
            </w:pPr>
          </w:p>
          <w:p w:rsidR="00A277A1" w:rsidRDefault="00A277A1" w:rsidP="00BB4A05">
            <w:pPr>
              <w:pStyle w:val="TableParagraph"/>
              <w:spacing w:before="2"/>
              <w:rPr>
                <w:b/>
                <w:sz w:val="26"/>
              </w:rPr>
            </w:pPr>
          </w:p>
          <w:p w:rsidR="00A277A1" w:rsidRDefault="00A277A1" w:rsidP="00BB4A05">
            <w:pPr>
              <w:pStyle w:val="TableParagraph"/>
              <w:spacing w:line="322" w:lineRule="exact"/>
              <w:ind w:left="105"/>
              <w:jc w:val="both"/>
              <w:rPr>
                <w:sz w:val="28"/>
              </w:rPr>
            </w:pPr>
            <w:r>
              <w:rPr>
                <w:sz w:val="28"/>
              </w:rPr>
              <w:t>-1HS đọc đầu bài.</w:t>
            </w:r>
          </w:p>
          <w:p w:rsidR="00A277A1" w:rsidRDefault="00A277A1" w:rsidP="00BB4A05">
            <w:pPr>
              <w:pStyle w:val="TableParagraph"/>
              <w:ind w:left="105" w:right="103"/>
              <w:jc w:val="both"/>
              <w:rPr>
                <w:sz w:val="28"/>
              </w:rPr>
            </w:pPr>
            <w:r>
              <w:rPr>
                <w:sz w:val="28"/>
              </w:rPr>
              <w:t xml:space="preserve">HS tự giải, 1HS chữa bài trên bảng nhóm </w:t>
            </w:r>
            <w:r>
              <w:rPr>
                <w:rFonts w:ascii="Symbol" w:hAnsi="Symbol"/>
                <w:sz w:val="28"/>
              </w:rPr>
              <w:t></w:t>
            </w:r>
            <w:r>
              <w:rPr>
                <w:sz w:val="28"/>
              </w:rPr>
              <w:t xml:space="preserve"> chữa bài.</w:t>
            </w:r>
          </w:p>
        </w:tc>
        <w:tc>
          <w:tcPr>
            <w:tcW w:w="720" w:type="dxa"/>
          </w:tcPr>
          <w:p w:rsidR="00A277A1" w:rsidRDefault="00A277A1" w:rsidP="00BB4A05">
            <w:pPr>
              <w:pStyle w:val="TableParagraph"/>
              <w:spacing w:before="2" w:line="480" w:lineRule="auto"/>
              <w:ind w:left="107" w:right="7"/>
              <w:rPr>
                <w:sz w:val="28"/>
              </w:rPr>
            </w:pPr>
            <w:r>
              <w:rPr>
                <w:sz w:val="28"/>
              </w:rPr>
              <w:t>Slide Slide</w:t>
            </w:r>
          </w:p>
          <w:p w:rsidR="00A277A1" w:rsidRDefault="00A277A1" w:rsidP="00BB4A05">
            <w:pPr>
              <w:pStyle w:val="TableParagraph"/>
              <w:rPr>
                <w:b/>
                <w:sz w:val="30"/>
              </w:rPr>
            </w:pPr>
          </w:p>
          <w:p w:rsidR="00A277A1" w:rsidRDefault="00A277A1" w:rsidP="00BB4A05">
            <w:pPr>
              <w:pStyle w:val="TableParagraph"/>
              <w:rPr>
                <w:b/>
                <w:sz w:val="30"/>
              </w:rPr>
            </w:pPr>
          </w:p>
          <w:p w:rsidR="00A277A1" w:rsidRDefault="00A277A1" w:rsidP="00BB4A05">
            <w:pPr>
              <w:pStyle w:val="TableParagraph"/>
              <w:rPr>
                <w:b/>
                <w:sz w:val="30"/>
              </w:rPr>
            </w:pPr>
          </w:p>
          <w:p w:rsidR="00A277A1" w:rsidRDefault="00A277A1" w:rsidP="00BB4A05">
            <w:pPr>
              <w:pStyle w:val="TableParagraph"/>
              <w:rPr>
                <w:b/>
                <w:sz w:val="30"/>
              </w:rPr>
            </w:pPr>
          </w:p>
          <w:p w:rsidR="00A277A1" w:rsidRDefault="00A277A1" w:rsidP="00BB4A05">
            <w:pPr>
              <w:pStyle w:val="TableParagraph"/>
              <w:rPr>
                <w:b/>
                <w:sz w:val="30"/>
              </w:rPr>
            </w:pPr>
          </w:p>
          <w:p w:rsidR="00A277A1" w:rsidRDefault="00A277A1" w:rsidP="00BB4A05">
            <w:pPr>
              <w:pStyle w:val="TableParagraph"/>
              <w:rPr>
                <w:b/>
                <w:sz w:val="30"/>
              </w:rPr>
            </w:pPr>
          </w:p>
          <w:p w:rsidR="00A277A1" w:rsidRDefault="00A277A1" w:rsidP="00BB4A05">
            <w:pPr>
              <w:pStyle w:val="TableParagraph"/>
              <w:spacing w:before="183"/>
              <w:ind w:left="107"/>
              <w:rPr>
                <w:sz w:val="28"/>
              </w:rPr>
            </w:pPr>
            <w:r>
              <w:rPr>
                <w:sz w:val="28"/>
              </w:rPr>
              <w:t>Slide</w:t>
            </w:r>
          </w:p>
          <w:p w:rsidR="00A277A1" w:rsidRDefault="00A277A1" w:rsidP="00BB4A05">
            <w:pPr>
              <w:pStyle w:val="TableParagraph"/>
              <w:rPr>
                <w:b/>
                <w:sz w:val="30"/>
              </w:rPr>
            </w:pPr>
          </w:p>
          <w:p w:rsidR="00A277A1" w:rsidRDefault="00A277A1" w:rsidP="00BB4A05">
            <w:pPr>
              <w:pStyle w:val="TableParagraph"/>
              <w:rPr>
                <w:b/>
                <w:sz w:val="30"/>
              </w:rPr>
            </w:pPr>
          </w:p>
          <w:p w:rsidR="00A277A1" w:rsidRDefault="00A277A1" w:rsidP="00BB4A05">
            <w:pPr>
              <w:pStyle w:val="TableParagraph"/>
              <w:rPr>
                <w:b/>
                <w:sz w:val="30"/>
              </w:rPr>
            </w:pPr>
          </w:p>
          <w:p w:rsidR="00A277A1" w:rsidRDefault="00A277A1" w:rsidP="00BB4A05">
            <w:pPr>
              <w:pStyle w:val="TableParagraph"/>
              <w:rPr>
                <w:b/>
                <w:sz w:val="30"/>
              </w:rPr>
            </w:pPr>
          </w:p>
          <w:p w:rsidR="00A277A1" w:rsidRDefault="00A277A1" w:rsidP="00BB4A05">
            <w:pPr>
              <w:pStyle w:val="TableParagraph"/>
              <w:rPr>
                <w:b/>
                <w:sz w:val="30"/>
              </w:rPr>
            </w:pPr>
          </w:p>
          <w:p w:rsidR="00A277A1" w:rsidRDefault="00A277A1" w:rsidP="00BB4A05">
            <w:pPr>
              <w:pStyle w:val="TableParagraph"/>
              <w:spacing w:before="207"/>
              <w:ind w:left="107"/>
              <w:rPr>
                <w:sz w:val="28"/>
              </w:rPr>
            </w:pPr>
            <w:r>
              <w:rPr>
                <w:sz w:val="28"/>
              </w:rPr>
              <w:t>Slide</w:t>
            </w:r>
          </w:p>
        </w:tc>
      </w:tr>
    </w:tbl>
    <w:p w:rsidR="00A277A1" w:rsidRPr="00A277A1" w:rsidRDefault="00A277A1" w:rsidP="00A277A1">
      <w:pPr>
        <w:rPr>
          <w:sz w:val="28"/>
          <w:lang w:val="en-US"/>
        </w:rPr>
        <w:sectPr w:rsidR="00A277A1" w:rsidRPr="00A277A1" w:rsidSect="00A277A1">
          <w:headerReference w:type="default" r:id="rId6"/>
          <w:pgSz w:w="11910" w:h="16840"/>
          <w:pgMar w:top="630" w:right="80" w:bottom="540" w:left="540" w:header="731"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1891"/>
        <w:gridCol w:w="3781"/>
        <w:gridCol w:w="3690"/>
        <w:gridCol w:w="720"/>
      </w:tblGrid>
      <w:tr w:rsidR="00A277A1" w:rsidTr="00BB4A05">
        <w:trPr>
          <w:trHeight w:val="2596"/>
        </w:trPr>
        <w:tc>
          <w:tcPr>
            <w:tcW w:w="812" w:type="dxa"/>
          </w:tcPr>
          <w:p w:rsidR="00A277A1" w:rsidRDefault="00A277A1" w:rsidP="00BB4A05">
            <w:pPr>
              <w:pStyle w:val="TableParagraph"/>
              <w:rPr>
                <w:sz w:val="28"/>
              </w:rPr>
            </w:pPr>
          </w:p>
        </w:tc>
        <w:tc>
          <w:tcPr>
            <w:tcW w:w="1891" w:type="dxa"/>
          </w:tcPr>
          <w:p w:rsidR="00A277A1" w:rsidRDefault="00A277A1" w:rsidP="00BB4A05">
            <w:pPr>
              <w:pStyle w:val="TableParagraph"/>
              <w:rPr>
                <w:sz w:val="28"/>
              </w:rPr>
            </w:pPr>
          </w:p>
        </w:tc>
        <w:tc>
          <w:tcPr>
            <w:tcW w:w="3781" w:type="dxa"/>
          </w:tcPr>
          <w:p w:rsidR="00A277A1" w:rsidRDefault="00A277A1" w:rsidP="00BB4A05">
            <w:pPr>
              <w:pStyle w:val="TableParagraph"/>
              <w:ind w:left="105" w:right="142"/>
              <w:rPr>
                <w:sz w:val="28"/>
              </w:rPr>
            </w:pPr>
            <w:r>
              <w:rPr>
                <w:sz w:val="28"/>
              </w:rPr>
              <w:t>-Lưu ý Hs có thể đổi số đo thời gian trước khi thực hiện tính nhân số đo thời gian</w:t>
            </w:r>
          </w:p>
          <w:p w:rsidR="00A277A1" w:rsidRDefault="00A277A1" w:rsidP="00BB4A05">
            <w:pPr>
              <w:pStyle w:val="TableParagraph"/>
              <w:spacing w:before="1"/>
              <w:ind w:left="105" w:right="240"/>
              <w:rPr>
                <w:sz w:val="28"/>
              </w:rPr>
            </w:pPr>
            <w:r>
              <w:rPr>
                <w:sz w:val="28"/>
              </w:rPr>
              <w:t>*GV chấm một số bài làm của học sinh.</w:t>
            </w:r>
          </w:p>
        </w:tc>
        <w:tc>
          <w:tcPr>
            <w:tcW w:w="3690" w:type="dxa"/>
          </w:tcPr>
          <w:p w:rsidR="00A277A1" w:rsidRDefault="00A277A1" w:rsidP="00BB4A05">
            <w:pPr>
              <w:pStyle w:val="TableParagraph"/>
              <w:spacing w:line="342" w:lineRule="exact"/>
              <w:ind w:left="105"/>
              <w:rPr>
                <w:sz w:val="28"/>
              </w:rPr>
            </w:pPr>
            <w:r>
              <w:rPr>
                <w:rFonts w:ascii="Symbol" w:hAnsi="Symbol"/>
                <w:sz w:val="28"/>
              </w:rPr>
              <w:t></w:t>
            </w:r>
            <w:r>
              <w:rPr>
                <w:sz w:val="28"/>
              </w:rPr>
              <w:t xml:space="preserve"> chữa và thống nhất kết quả.</w:t>
            </w:r>
          </w:p>
          <w:p w:rsidR="00A277A1" w:rsidRDefault="00A277A1" w:rsidP="00BB4A05">
            <w:pPr>
              <w:pStyle w:val="TableParagraph"/>
              <w:spacing w:before="1"/>
              <w:rPr>
                <w:b/>
                <w:sz w:val="28"/>
              </w:rPr>
            </w:pPr>
          </w:p>
          <w:p w:rsidR="00A277A1" w:rsidRDefault="00A277A1" w:rsidP="00BB4A05">
            <w:pPr>
              <w:pStyle w:val="TableParagraph"/>
              <w:ind w:left="105"/>
              <w:rPr>
                <w:b/>
                <w:sz w:val="28"/>
              </w:rPr>
            </w:pPr>
            <w:r>
              <w:rPr>
                <w:spacing w:val="-71"/>
                <w:sz w:val="28"/>
                <w:u w:val="thick"/>
              </w:rPr>
              <w:t xml:space="preserve"> </w:t>
            </w:r>
            <w:r>
              <w:rPr>
                <w:b/>
                <w:sz w:val="28"/>
                <w:u w:val="thick"/>
              </w:rPr>
              <w:t>Bài giải</w:t>
            </w:r>
            <w:r>
              <w:rPr>
                <w:b/>
                <w:sz w:val="28"/>
              </w:rPr>
              <w:t>:</w:t>
            </w:r>
          </w:p>
          <w:p w:rsidR="00A277A1" w:rsidRDefault="00A277A1" w:rsidP="00BB4A05">
            <w:pPr>
              <w:pStyle w:val="TableParagraph"/>
              <w:spacing w:before="2"/>
              <w:ind w:left="105"/>
              <w:rPr>
                <w:sz w:val="28"/>
              </w:rPr>
            </w:pPr>
            <w:r>
              <w:rPr>
                <w:sz w:val="28"/>
              </w:rPr>
              <w:t>Thời gian bé Lan ngồi trên đu quay là:</w:t>
            </w:r>
          </w:p>
          <w:p w:rsidR="00A277A1" w:rsidRDefault="00A277A1" w:rsidP="00BB4A05">
            <w:pPr>
              <w:pStyle w:val="TableParagraph"/>
              <w:ind w:left="105"/>
              <w:rPr>
                <w:sz w:val="28"/>
              </w:rPr>
            </w:pPr>
            <w:r>
              <w:rPr>
                <w:sz w:val="28"/>
              </w:rPr>
              <w:t>1phút 25 giây x 3 = 4phút 15 giây</w:t>
            </w:r>
          </w:p>
          <w:p w:rsidR="00A277A1" w:rsidRDefault="00A277A1" w:rsidP="00BB4A05">
            <w:pPr>
              <w:pStyle w:val="TableParagraph"/>
              <w:spacing w:line="300" w:lineRule="exact"/>
              <w:ind w:left="873"/>
              <w:rPr>
                <w:sz w:val="28"/>
              </w:rPr>
            </w:pPr>
            <w:r>
              <w:rPr>
                <w:sz w:val="28"/>
              </w:rPr>
              <w:t>ĐS: 4phút 15 giây</w:t>
            </w:r>
          </w:p>
        </w:tc>
        <w:tc>
          <w:tcPr>
            <w:tcW w:w="720" w:type="dxa"/>
          </w:tcPr>
          <w:p w:rsidR="00A277A1" w:rsidRDefault="00A277A1" w:rsidP="00BB4A05">
            <w:pPr>
              <w:pStyle w:val="TableParagraph"/>
              <w:rPr>
                <w:sz w:val="28"/>
              </w:rPr>
            </w:pPr>
          </w:p>
        </w:tc>
      </w:tr>
      <w:tr w:rsidR="00A277A1" w:rsidTr="00BB4A05">
        <w:trPr>
          <w:trHeight w:val="1519"/>
        </w:trPr>
        <w:tc>
          <w:tcPr>
            <w:tcW w:w="812" w:type="dxa"/>
          </w:tcPr>
          <w:p w:rsidR="00A277A1" w:rsidRDefault="00A277A1" w:rsidP="00BB4A05">
            <w:pPr>
              <w:pStyle w:val="TableParagraph"/>
              <w:spacing w:before="2"/>
              <w:ind w:left="107" w:right="395"/>
              <w:rPr>
                <w:sz w:val="28"/>
              </w:rPr>
            </w:pPr>
            <w:r>
              <w:rPr>
                <w:sz w:val="28"/>
              </w:rPr>
              <w:t>5p h</w:t>
            </w:r>
          </w:p>
        </w:tc>
        <w:tc>
          <w:tcPr>
            <w:tcW w:w="1891" w:type="dxa"/>
          </w:tcPr>
          <w:p w:rsidR="00A277A1" w:rsidRDefault="00A277A1" w:rsidP="00BB4A05">
            <w:pPr>
              <w:pStyle w:val="TableParagraph"/>
              <w:spacing w:before="2"/>
              <w:ind w:left="107" w:right="353"/>
              <w:rPr>
                <w:b/>
                <w:sz w:val="28"/>
              </w:rPr>
            </w:pPr>
            <w:r>
              <w:rPr>
                <w:b/>
                <w:sz w:val="28"/>
              </w:rPr>
              <w:t>III/ HĐ vận dụng, trải nghiệm:</w:t>
            </w:r>
          </w:p>
        </w:tc>
        <w:tc>
          <w:tcPr>
            <w:tcW w:w="3781" w:type="dxa"/>
          </w:tcPr>
          <w:p w:rsidR="00A277A1" w:rsidRDefault="00A277A1" w:rsidP="00A277A1">
            <w:pPr>
              <w:pStyle w:val="TableParagraph"/>
              <w:numPr>
                <w:ilvl w:val="0"/>
                <w:numId w:val="2"/>
              </w:numPr>
              <w:tabs>
                <w:tab w:val="left" w:pos="269"/>
              </w:tabs>
              <w:spacing w:before="2"/>
              <w:ind w:right="305" w:firstLine="0"/>
              <w:rPr>
                <w:sz w:val="28"/>
              </w:rPr>
            </w:pPr>
            <w:r>
              <w:rPr>
                <w:sz w:val="28"/>
              </w:rPr>
              <w:t>Nêu lại cách nhân số đo</w:t>
            </w:r>
            <w:r>
              <w:rPr>
                <w:spacing w:val="-9"/>
                <w:sz w:val="28"/>
              </w:rPr>
              <w:t xml:space="preserve"> </w:t>
            </w:r>
            <w:r>
              <w:rPr>
                <w:sz w:val="28"/>
              </w:rPr>
              <w:t>thời gian với một</w:t>
            </w:r>
            <w:r>
              <w:rPr>
                <w:spacing w:val="-5"/>
                <w:sz w:val="28"/>
              </w:rPr>
              <w:t xml:space="preserve"> </w:t>
            </w:r>
            <w:r>
              <w:rPr>
                <w:sz w:val="28"/>
              </w:rPr>
              <w:t>số.</w:t>
            </w:r>
          </w:p>
          <w:p w:rsidR="00A277A1" w:rsidRDefault="00A277A1" w:rsidP="00A277A1">
            <w:pPr>
              <w:pStyle w:val="TableParagraph"/>
              <w:numPr>
                <w:ilvl w:val="0"/>
                <w:numId w:val="2"/>
              </w:numPr>
              <w:tabs>
                <w:tab w:val="left" w:pos="269"/>
              </w:tabs>
              <w:spacing w:line="321" w:lineRule="exact"/>
              <w:ind w:left="269"/>
              <w:rPr>
                <w:sz w:val="28"/>
              </w:rPr>
            </w:pPr>
            <w:r>
              <w:rPr>
                <w:sz w:val="28"/>
              </w:rPr>
              <w:t>Nhận xét giờ</w:t>
            </w:r>
            <w:r>
              <w:rPr>
                <w:spacing w:val="-2"/>
                <w:sz w:val="28"/>
              </w:rPr>
              <w:t xml:space="preserve"> </w:t>
            </w:r>
            <w:r>
              <w:rPr>
                <w:sz w:val="28"/>
              </w:rPr>
              <w:t>học.</w:t>
            </w:r>
          </w:p>
        </w:tc>
        <w:tc>
          <w:tcPr>
            <w:tcW w:w="3690" w:type="dxa"/>
          </w:tcPr>
          <w:p w:rsidR="00A277A1" w:rsidRDefault="00A277A1" w:rsidP="00BB4A05">
            <w:pPr>
              <w:pStyle w:val="TableParagraph"/>
              <w:rPr>
                <w:sz w:val="28"/>
              </w:rPr>
            </w:pPr>
          </w:p>
        </w:tc>
        <w:tc>
          <w:tcPr>
            <w:tcW w:w="720" w:type="dxa"/>
          </w:tcPr>
          <w:p w:rsidR="00A277A1" w:rsidRDefault="00A277A1" w:rsidP="00BB4A05">
            <w:pPr>
              <w:pStyle w:val="TableParagraph"/>
              <w:spacing w:before="2"/>
              <w:ind w:left="107"/>
              <w:rPr>
                <w:sz w:val="28"/>
              </w:rPr>
            </w:pPr>
            <w:r>
              <w:rPr>
                <w:sz w:val="28"/>
              </w:rPr>
              <w:t>Slide</w:t>
            </w:r>
          </w:p>
        </w:tc>
      </w:tr>
      <w:tr w:rsidR="00A277A1" w:rsidTr="00BB4A05">
        <w:trPr>
          <w:trHeight w:val="4788"/>
        </w:trPr>
        <w:tc>
          <w:tcPr>
            <w:tcW w:w="812" w:type="dxa"/>
          </w:tcPr>
          <w:p w:rsidR="00A277A1" w:rsidRDefault="00A277A1" w:rsidP="00BB4A05">
            <w:pPr>
              <w:pStyle w:val="TableParagraph"/>
              <w:rPr>
                <w:sz w:val="28"/>
              </w:rPr>
            </w:pPr>
          </w:p>
        </w:tc>
        <w:tc>
          <w:tcPr>
            <w:tcW w:w="1891" w:type="dxa"/>
          </w:tcPr>
          <w:p w:rsidR="00A277A1" w:rsidRDefault="00A277A1" w:rsidP="00BB4A05">
            <w:pPr>
              <w:pStyle w:val="TableParagraph"/>
              <w:rPr>
                <w:sz w:val="28"/>
              </w:rPr>
            </w:pPr>
          </w:p>
        </w:tc>
        <w:tc>
          <w:tcPr>
            <w:tcW w:w="3781" w:type="dxa"/>
          </w:tcPr>
          <w:p w:rsidR="00A277A1" w:rsidRDefault="00A277A1" w:rsidP="00BB4A05">
            <w:pPr>
              <w:pStyle w:val="TableParagraph"/>
              <w:spacing w:before="40"/>
              <w:ind w:left="105"/>
              <w:rPr>
                <w:i/>
                <w:sz w:val="28"/>
              </w:rPr>
            </w:pPr>
            <w:r>
              <w:rPr>
                <w:spacing w:val="-71"/>
                <w:sz w:val="28"/>
                <w:u w:val="single"/>
              </w:rPr>
              <w:t xml:space="preserve"> </w:t>
            </w:r>
            <w:r>
              <w:rPr>
                <w:i/>
                <w:sz w:val="28"/>
                <w:u w:val="single"/>
              </w:rPr>
              <w:t>Bài bổ sung:</w:t>
            </w:r>
          </w:p>
          <w:p w:rsidR="00A277A1" w:rsidRDefault="00A277A1" w:rsidP="00BB4A05">
            <w:pPr>
              <w:pStyle w:val="TableParagraph"/>
              <w:spacing w:before="41"/>
              <w:ind w:left="105" w:right="107"/>
              <w:rPr>
                <w:sz w:val="28"/>
              </w:rPr>
            </w:pPr>
            <w:r>
              <w:rPr>
                <w:sz w:val="28"/>
              </w:rPr>
              <w:t>-Một máy đóng đồ hộp cứ 5 phút đóng được 60 hộp. Hỏi phải mất bao nhiêu thời gian để máy đó đóng được 12000hộp?</w:t>
            </w:r>
          </w:p>
          <w:p w:rsidR="00A277A1" w:rsidRDefault="00A277A1" w:rsidP="00BB4A05">
            <w:pPr>
              <w:pStyle w:val="TableParagraph"/>
              <w:spacing w:before="39"/>
              <w:ind w:left="105" w:right="83"/>
              <w:rPr>
                <w:sz w:val="28"/>
              </w:rPr>
            </w:pPr>
            <w:r>
              <w:rPr>
                <w:sz w:val="28"/>
              </w:rPr>
              <w:t>-Một tuần lễ lớp ta học 28 tiết trên lớp. Hỏi trong 2 tuần lớp ta học bao nhiêu thời gian, biết rằng mỗi tiết học 40 phút.</w:t>
            </w:r>
          </w:p>
          <w:p w:rsidR="00A277A1" w:rsidRDefault="00A277A1" w:rsidP="00BB4A05">
            <w:pPr>
              <w:pStyle w:val="TableParagraph"/>
              <w:spacing w:before="40" w:line="249" w:lineRule="auto"/>
              <w:ind w:left="105" w:right="415"/>
              <w:jc w:val="both"/>
              <w:rPr>
                <w:sz w:val="28"/>
              </w:rPr>
            </w:pPr>
            <w:r>
              <w:rPr>
                <w:sz w:val="28"/>
              </w:rPr>
              <w:t>*Tổ chức cho HS giải bài và trình bầy cách giải trước lớp. HS chuẩn bị bài sau: Chia số đo thời gian cho một số.</w:t>
            </w:r>
          </w:p>
        </w:tc>
        <w:tc>
          <w:tcPr>
            <w:tcW w:w="3690" w:type="dxa"/>
          </w:tcPr>
          <w:p w:rsidR="00A277A1" w:rsidRDefault="00A277A1" w:rsidP="00BB4A05">
            <w:pPr>
              <w:pStyle w:val="TableParagraph"/>
              <w:rPr>
                <w:b/>
                <w:sz w:val="35"/>
              </w:rPr>
            </w:pPr>
          </w:p>
          <w:p w:rsidR="00A277A1" w:rsidRDefault="00A277A1" w:rsidP="00BB4A05">
            <w:pPr>
              <w:pStyle w:val="TableParagraph"/>
              <w:ind w:left="105" w:right="82"/>
              <w:rPr>
                <w:sz w:val="28"/>
              </w:rPr>
            </w:pPr>
            <w:r>
              <w:rPr>
                <w:sz w:val="28"/>
              </w:rPr>
              <w:t>-HS tự làm bài và trình bầy bài làm.</w:t>
            </w:r>
          </w:p>
          <w:p w:rsidR="00A277A1" w:rsidRDefault="00A277A1" w:rsidP="00BB4A05">
            <w:pPr>
              <w:pStyle w:val="TableParagraph"/>
              <w:spacing w:before="39"/>
              <w:ind w:left="105" w:right="229"/>
              <w:rPr>
                <w:sz w:val="28"/>
              </w:rPr>
            </w:pPr>
            <w:r>
              <w:rPr>
                <w:sz w:val="28"/>
              </w:rPr>
              <w:t>-</w:t>
            </w:r>
            <w:r>
              <w:rPr>
                <w:spacing w:val="-2"/>
                <w:sz w:val="28"/>
              </w:rPr>
              <w:t>2</w:t>
            </w:r>
            <w:r>
              <w:rPr>
                <w:sz w:val="28"/>
              </w:rPr>
              <w:t>HS l</w:t>
            </w:r>
            <w:r>
              <w:rPr>
                <w:spacing w:val="-2"/>
                <w:sz w:val="28"/>
              </w:rPr>
              <w:t>à</w:t>
            </w:r>
            <w:r>
              <w:rPr>
                <w:sz w:val="28"/>
              </w:rPr>
              <w:t>m b</w:t>
            </w:r>
            <w:r>
              <w:rPr>
                <w:spacing w:val="-2"/>
                <w:sz w:val="28"/>
              </w:rPr>
              <w:t>à</w:t>
            </w:r>
            <w:r>
              <w:rPr>
                <w:sz w:val="28"/>
              </w:rPr>
              <w:t>i</w:t>
            </w:r>
            <w:r>
              <w:rPr>
                <w:spacing w:val="1"/>
                <w:sz w:val="28"/>
              </w:rPr>
              <w:t xml:space="preserve"> </w:t>
            </w:r>
            <w:r>
              <w:rPr>
                <w:sz w:val="28"/>
              </w:rPr>
              <w:t>t</w:t>
            </w:r>
            <w:r>
              <w:rPr>
                <w:spacing w:val="-2"/>
                <w:sz w:val="28"/>
              </w:rPr>
              <w:t>r</w:t>
            </w:r>
            <w:r>
              <w:rPr>
                <w:sz w:val="28"/>
              </w:rPr>
              <w:t>ên</w:t>
            </w:r>
            <w:r>
              <w:rPr>
                <w:spacing w:val="-2"/>
                <w:sz w:val="28"/>
              </w:rPr>
              <w:t xml:space="preserve"> </w:t>
            </w:r>
            <w:r>
              <w:rPr>
                <w:sz w:val="28"/>
              </w:rPr>
              <w:t>b</w:t>
            </w:r>
            <w:r>
              <w:rPr>
                <w:spacing w:val="-3"/>
                <w:sz w:val="28"/>
              </w:rPr>
              <w:t>ả</w:t>
            </w:r>
            <w:r>
              <w:rPr>
                <w:sz w:val="28"/>
              </w:rPr>
              <w:t>ng</w:t>
            </w:r>
            <w:r>
              <w:rPr>
                <w:spacing w:val="2"/>
                <w:sz w:val="28"/>
              </w:rPr>
              <w:t xml:space="preserve"> </w:t>
            </w:r>
            <w:r>
              <w:rPr>
                <w:rFonts w:ascii="Arial" w:hAnsi="Arial"/>
                <w:sz w:val="28"/>
              </w:rPr>
              <w:t xml:space="preserve">  </w:t>
            </w:r>
            <w:r>
              <w:rPr>
                <w:sz w:val="28"/>
              </w:rPr>
              <w:t>trình bày và trao đổi cách làm với các</w:t>
            </w:r>
            <w:r>
              <w:rPr>
                <w:spacing w:val="-2"/>
                <w:sz w:val="28"/>
              </w:rPr>
              <w:t xml:space="preserve"> </w:t>
            </w:r>
            <w:r>
              <w:rPr>
                <w:sz w:val="28"/>
              </w:rPr>
              <w:t>bạn.</w:t>
            </w:r>
          </w:p>
        </w:tc>
        <w:tc>
          <w:tcPr>
            <w:tcW w:w="720" w:type="dxa"/>
          </w:tcPr>
          <w:p w:rsidR="00A277A1" w:rsidRDefault="00A277A1" w:rsidP="00BB4A05">
            <w:pPr>
              <w:pStyle w:val="TableParagraph"/>
              <w:rPr>
                <w:sz w:val="28"/>
              </w:rPr>
            </w:pPr>
          </w:p>
        </w:tc>
      </w:tr>
    </w:tbl>
    <w:p w:rsidR="00A277A1" w:rsidRDefault="00A277A1" w:rsidP="00A277A1">
      <w:pPr>
        <w:pStyle w:val="BodyText"/>
        <w:spacing w:before="1"/>
        <w:ind w:left="0"/>
        <w:rPr>
          <w:b/>
          <w:sz w:val="24"/>
        </w:rPr>
      </w:pPr>
    </w:p>
    <w:p w:rsidR="00A277A1" w:rsidRDefault="00A277A1" w:rsidP="00A277A1">
      <w:pPr>
        <w:pStyle w:val="ListParagraph"/>
        <w:numPr>
          <w:ilvl w:val="0"/>
          <w:numId w:val="1"/>
        </w:numPr>
        <w:tabs>
          <w:tab w:val="left" w:pos="412"/>
        </w:tabs>
        <w:spacing w:before="89"/>
        <w:rPr>
          <w:b/>
          <w:sz w:val="28"/>
        </w:rPr>
      </w:pPr>
      <w:r>
        <w:rPr>
          <w:b/>
          <w:sz w:val="28"/>
        </w:rPr>
        <w:t>Điều chỉnh sau bài</w:t>
      </w:r>
      <w:r>
        <w:rPr>
          <w:b/>
          <w:spacing w:val="-6"/>
          <w:sz w:val="28"/>
        </w:rPr>
        <w:t xml:space="preserve"> </w:t>
      </w:r>
      <w:r>
        <w:rPr>
          <w:b/>
          <w:sz w:val="28"/>
        </w:rPr>
        <w:t>dạy:</w:t>
      </w:r>
    </w:p>
    <w:p w:rsidR="00A277A1" w:rsidRDefault="00A277A1" w:rsidP="00A277A1">
      <w:pPr>
        <w:pStyle w:val="BodyText"/>
        <w:spacing w:before="2" w:line="322" w:lineRule="exact"/>
      </w:pPr>
      <w:r>
        <w:t>………………………………………………………………………………………….….</w:t>
      </w:r>
    </w:p>
    <w:p w:rsidR="00A277A1" w:rsidRDefault="00A277A1" w:rsidP="00A277A1">
      <w:pPr>
        <w:pStyle w:val="BodyText"/>
        <w:spacing w:line="322" w:lineRule="exact"/>
      </w:pPr>
      <w:r>
        <w:t>……………………………………………………………………………………………..</w:t>
      </w:r>
    </w:p>
    <w:p w:rsidR="00A277A1" w:rsidRDefault="00A277A1" w:rsidP="00A277A1">
      <w:pPr>
        <w:pStyle w:val="BodyText"/>
        <w:ind w:left="240"/>
      </w:pPr>
      <w:r>
        <w:t>……………………………………………………………………………………………</w:t>
      </w:r>
    </w:p>
    <w:p w:rsidR="00A277A1" w:rsidRDefault="00A277A1" w:rsidP="00A277A1">
      <w:pPr>
        <w:pStyle w:val="BodyText"/>
        <w:ind w:left="240"/>
      </w:pPr>
      <w:r>
        <w:t>……………………………………………………………………………………………</w:t>
      </w:r>
    </w:p>
    <w:p w:rsidR="00C42A3C" w:rsidRDefault="00C42A3C">
      <w:bookmarkStart w:id="0" w:name="_GoBack"/>
      <w:bookmarkEnd w:id="0"/>
    </w:p>
    <w:sectPr w:rsidR="00C42A3C" w:rsidSect="00A277A1">
      <w:pgSz w:w="11909" w:h="16834" w:code="9"/>
      <w:pgMar w:top="900" w:right="839" w:bottom="1440" w:left="9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6C2" w:rsidRDefault="00A277A1">
    <w:pPr>
      <w:pStyle w:val="BodyText"/>
      <w:spacing w:line="14" w:lineRule="auto"/>
      <w:ind w:left="0"/>
      <w:rPr>
        <w:sz w:val="20"/>
      </w:rPr>
    </w:pPr>
    <w:r>
      <w:rPr>
        <w:noProof/>
        <w:lang w:val="en-US"/>
      </w:rPr>
      <mc:AlternateContent>
        <mc:Choice Requires="wps">
          <w:drawing>
            <wp:anchor distT="0" distB="0" distL="114300" distR="114300" simplePos="0" relativeHeight="251659264" behindDoc="1" locked="0" layoutInCell="1" allowOverlap="1" wp14:anchorId="78554B54" wp14:editId="7B37BB0A">
              <wp:simplePos x="0" y="0"/>
              <wp:positionH relativeFrom="page">
                <wp:posOffset>558800</wp:posOffset>
              </wp:positionH>
              <wp:positionV relativeFrom="page">
                <wp:posOffset>451485</wp:posOffset>
              </wp:positionV>
              <wp:extent cx="2516505"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6C2" w:rsidRDefault="00A277A1">
                          <w:pPr>
                            <w:spacing w:before="9"/>
                            <w:ind w:left="20"/>
                            <w:rPr>
                              <w:b/>
                              <w:i/>
                              <w:sz w:val="28"/>
                            </w:rPr>
                          </w:pPr>
                          <w:r>
                            <w:rPr>
                              <w:b/>
                              <w:i/>
                              <w:sz w:val="28"/>
                            </w:rPr>
                            <w:t>Trường Tiểu Học Vũ Xuân Thiều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pt;margin-top:35.55pt;width:198.1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e9rAIAAKk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" filled="f" stroked="f">
              <v:textbox inset="0,0,0,0">
                <w:txbxContent>
                  <w:p w:rsidR="008456C2" w:rsidRDefault="00A277A1">
                    <w:pPr>
                      <w:spacing w:before="9"/>
                      <w:ind w:left="20"/>
                      <w:rPr>
                        <w:b/>
                        <w:i/>
                        <w:sz w:val="28"/>
                      </w:rPr>
                    </w:pPr>
                    <w:r>
                      <w:rPr>
                        <w:b/>
                        <w:i/>
                        <w:sz w:val="28"/>
                      </w:rPr>
                      <w:t>Trường Tiểu Học Vũ Xuân Thiều</w:t>
                    </w:r>
                  </w:p>
                </w:txbxContent>
              </v:textbox>
              <w10:wrap anchorx="page" anchory="page"/>
            </v:shape>
          </w:pict>
        </mc:Fallback>
      </mc:AlternateContent>
    </w:r>
    <w:r>
      <w:rPr>
        <w:noProof/>
        <w:lang w:val="en-US"/>
      </w:rPr>
      <mc:AlternateContent>
        <mc:Choice Requires="wps">
          <w:drawing>
            <wp:anchor distT="0" distB="0" distL="114300" distR="114300" simplePos="0" relativeHeight="251660288" behindDoc="1" locked="0" layoutInCell="1" allowOverlap="1" wp14:anchorId="240F73A2" wp14:editId="7FD3D135">
              <wp:simplePos x="0" y="0"/>
              <wp:positionH relativeFrom="page">
                <wp:posOffset>4646930</wp:posOffset>
              </wp:positionH>
              <wp:positionV relativeFrom="page">
                <wp:posOffset>451485</wp:posOffset>
              </wp:positionV>
              <wp:extent cx="24790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6C2" w:rsidRDefault="00A277A1">
                          <w:pPr>
                            <w:spacing w:before="9"/>
                            <w:ind w:left="20"/>
                            <w:rPr>
                              <w:b/>
                              <w:i/>
                              <w:sz w:val="28"/>
                            </w:rPr>
                          </w:pPr>
                          <w:r>
                            <w:rPr>
                              <w:b/>
                              <w:i/>
                              <w:sz w:val="28"/>
                            </w:rPr>
                            <w:t>GV: Đào Thị Hải Anh – Lớp 5A6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65.9pt;margin-top:35.55pt;width:195.2pt;height:1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SZrQ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" filled="f" stroked="f">
              <v:textbox inset="0,0,0,0">
                <w:txbxContent>
                  <w:p w:rsidR="008456C2" w:rsidRDefault="00A277A1">
                    <w:pPr>
                      <w:spacing w:before="9"/>
                      <w:ind w:left="20"/>
                      <w:rPr>
                        <w:b/>
                        <w:i/>
                        <w:sz w:val="28"/>
                      </w:rPr>
                    </w:pPr>
                    <w:r>
                      <w:rPr>
                        <w:b/>
                        <w:i/>
                        <w:sz w:val="28"/>
                      </w:rPr>
                      <w:t>GV: Đào Thị Hải Anh – Lớp 5A6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2645"/>
    <w:multiLevelType w:val="hybridMultilevel"/>
    <w:tmpl w:val="DC680A6C"/>
    <w:lvl w:ilvl="0" w:tplc="513CE8A8">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35E62FCE">
      <w:numFmt w:val="bullet"/>
      <w:lvlText w:val="•"/>
      <w:lvlJc w:val="left"/>
      <w:pPr>
        <w:ind w:left="1292" w:hanging="164"/>
      </w:pPr>
      <w:rPr>
        <w:rFonts w:hint="default"/>
        <w:lang w:val="vi" w:eastAsia="en-US" w:bidi="ar-SA"/>
      </w:rPr>
    </w:lvl>
    <w:lvl w:ilvl="2" w:tplc="62EA047E">
      <w:numFmt w:val="bullet"/>
      <w:lvlText w:val="•"/>
      <w:lvlJc w:val="left"/>
      <w:pPr>
        <w:ind w:left="2385" w:hanging="164"/>
      </w:pPr>
      <w:rPr>
        <w:rFonts w:hint="default"/>
        <w:lang w:val="vi" w:eastAsia="en-US" w:bidi="ar-SA"/>
      </w:rPr>
    </w:lvl>
    <w:lvl w:ilvl="3" w:tplc="97A07028">
      <w:numFmt w:val="bullet"/>
      <w:lvlText w:val="•"/>
      <w:lvlJc w:val="left"/>
      <w:pPr>
        <w:ind w:left="3477" w:hanging="164"/>
      </w:pPr>
      <w:rPr>
        <w:rFonts w:hint="default"/>
        <w:lang w:val="vi" w:eastAsia="en-US" w:bidi="ar-SA"/>
      </w:rPr>
    </w:lvl>
    <w:lvl w:ilvl="4" w:tplc="36C0BE0E">
      <w:numFmt w:val="bullet"/>
      <w:lvlText w:val="•"/>
      <w:lvlJc w:val="left"/>
      <w:pPr>
        <w:ind w:left="4570" w:hanging="164"/>
      </w:pPr>
      <w:rPr>
        <w:rFonts w:hint="default"/>
        <w:lang w:val="vi" w:eastAsia="en-US" w:bidi="ar-SA"/>
      </w:rPr>
    </w:lvl>
    <w:lvl w:ilvl="5" w:tplc="97484D76">
      <w:numFmt w:val="bullet"/>
      <w:lvlText w:val="•"/>
      <w:lvlJc w:val="left"/>
      <w:pPr>
        <w:ind w:left="5663" w:hanging="164"/>
      </w:pPr>
      <w:rPr>
        <w:rFonts w:hint="default"/>
        <w:lang w:val="vi" w:eastAsia="en-US" w:bidi="ar-SA"/>
      </w:rPr>
    </w:lvl>
    <w:lvl w:ilvl="6" w:tplc="20F843CA">
      <w:numFmt w:val="bullet"/>
      <w:lvlText w:val="•"/>
      <w:lvlJc w:val="left"/>
      <w:pPr>
        <w:ind w:left="6755" w:hanging="164"/>
      </w:pPr>
      <w:rPr>
        <w:rFonts w:hint="default"/>
        <w:lang w:val="vi" w:eastAsia="en-US" w:bidi="ar-SA"/>
      </w:rPr>
    </w:lvl>
    <w:lvl w:ilvl="7" w:tplc="F57E9698">
      <w:numFmt w:val="bullet"/>
      <w:lvlText w:val="•"/>
      <w:lvlJc w:val="left"/>
      <w:pPr>
        <w:ind w:left="7848" w:hanging="164"/>
      </w:pPr>
      <w:rPr>
        <w:rFonts w:hint="default"/>
        <w:lang w:val="vi" w:eastAsia="en-US" w:bidi="ar-SA"/>
      </w:rPr>
    </w:lvl>
    <w:lvl w:ilvl="8" w:tplc="BC8014B6">
      <w:numFmt w:val="bullet"/>
      <w:lvlText w:val="•"/>
      <w:lvlJc w:val="left"/>
      <w:pPr>
        <w:ind w:left="8941" w:hanging="164"/>
      </w:pPr>
      <w:rPr>
        <w:rFonts w:hint="default"/>
        <w:lang w:val="vi" w:eastAsia="en-US" w:bidi="ar-SA"/>
      </w:rPr>
    </w:lvl>
  </w:abstractNum>
  <w:abstractNum w:abstractNumId="1">
    <w:nsid w:val="224974CB"/>
    <w:multiLevelType w:val="hybridMultilevel"/>
    <w:tmpl w:val="A732BB32"/>
    <w:lvl w:ilvl="0" w:tplc="05004A68">
      <w:numFmt w:val="bullet"/>
      <w:lvlText w:val="*"/>
      <w:lvlJc w:val="left"/>
      <w:pPr>
        <w:ind w:left="411" w:hanging="212"/>
      </w:pPr>
      <w:rPr>
        <w:rFonts w:ascii="Times New Roman" w:eastAsia="Times New Roman" w:hAnsi="Times New Roman" w:cs="Times New Roman" w:hint="default"/>
        <w:b/>
        <w:bCs/>
        <w:w w:val="100"/>
        <w:sz w:val="28"/>
        <w:szCs w:val="28"/>
        <w:lang w:val="vi" w:eastAsia="en-US" w:bidi="ar-SA"/>
      </w:rPr>
    </w:lvl>
    <w:lvl w:ilvl="1" w:tplc="E9203326">
      <w:numFmt w:val="bullet"/>
      <w:lvlText w:val="•"/>
      <w:lvlJc w:val="left"/>
      <w:pPr>
        <w:ind w:left="1490" w:hanging="212"/>
      </w:pPr>
      <w:rPr>
        <w:rFonts w:hint="default"/>
        <w:lang w:val="vi" w:eastAsia="en-US" w:bidi="ar-SA"/>
      </w:rPr>
    </w:lvl>
    <w:lvl w:ilvl="2" w:tplc="B780447A">
      <w:numFmt w:val="bullet"/>
      <w:lvlText w:val="•"/>
      <w:lvlJc w:val="left"/>
      <w:pPr>
        <w:ind w:left="2561" w:hanging="212"/>
      </w:pPr>
      <w:rPr>
        <w:rFonts w:hint="default"/>
        <w:lang w:val="vi" w:eastAsia="en-US" w:bidi="ar-SA"/>
      </w:rPr>
    </w:lvl>
    <w:lvl w:ilvl="3" w:tplc="771614AE">
      <w:numFmt w:val="bullet"/>
      <w:lvlText w:val="•"/>
      <w:lvlJc w:val="left"/>
      <w:pPr>
        <w:ind w:left="3631" w:hanging="212"/>
      </w:pPr>
      <w:rPr>
        <w:rFonts w:hint="default"/>
        <w:lang w:val="vi" w:eastAsia="en-US" w:bidi="ar-SA"/>
      </w:rPr>
    </w:lvl>
    <w:lvl w:ilvl="4" w:tplc="967EEDEC">
      <w:numFmt w:val="bullet"/>
      <w:lvlText w:val="•"/>
      <w:lvlJc w:val="left"/>
      <w:pPr>
        <w:ind w:left="4702" w:hanging="212"/>
      </w:pPr>
      <w:rPr>
        <w:rFonts w:hint="default"/>
        <w:lang w:val="vi" w:eastAsia="en-US" w:bidi="ar-SA"/>
      </w:rPr>
    </w:lvl>
    <w:lvl w:ilvl="5" w:tplc="26A273AA">
      <w:numFmt w:val="bullet"/>
      <w:lvlText w:val="•"/>
      <w:lvlJc w:val="left"/>
      <w:pPr>
        <w:ind w:left="5773" w:hanging="212"/>
      </w:pPr>
      <w:rPr>
        <w:rFonts w:hint="default"/>
        <w:lang w:val="vi" w:eastAsia="en-US" w:bidi="ar-SA"/>
      </w:rPr>
    </w:lvl>
    <w:lvl w:ilvl="6" w:tplc="D166EBD8">
      <w:numFmt w:val="bullet"/>
      <w:lvlText w:val="•"/>
      <w:lvlJc w:val="left"/>
      <w:pPr>
        <w:ind w:left="6843" w:hanging="212"/>
      </w:pPr>
      <w:rPr>
        <w:rFonts w:hint="default"/>
        <w:lang w:val="vi" w:eastAsia="en-US" w:bidi="ar-SA"/>
      </w:rPr>
    </w:lvl>
    <w:lvl w:ilvl="7" w:tplc="448E87E2">
      <w:numFmt w:val="bullet"/>
      <w:lvlText w:val="•"/>
      <w:lvlJc w:val="left"/>
      <w:pPr>
        <w:ind w:left="7914" w:hanging="212"/>
      </w:pPr>
      <w:rPr>
        <w:rFonts w:hint="default"/>
        <w:lang w:val="vi" w:eastAsia="en-US" w:bidi="ar-SA"/>
      </w:rPr>
    </w:lvl>
    <w:lvl w:ilvl="8" w:tplc="4FAE51EC">
      <w:numFmt w:val="bullet"/>
      <w:lvlText w:val="•"/>
      <w:lvlJc w:val="left"/>
      <w:pPr>
        <w:ind w:left="8985" w:hanging="212"/>
      </w:pPr>
      <w:rPr>
        <w:rFonts w:hint="default"/>
        <w:lang w:val="vi" w:eastAsia="en-US" w:bidi="ar-SA"/>
      </w:rPr>
    </w:lvl>
  </w:abstractNum>
  <w:abstractNum w:abstractNumId="2">
    <w:nsid w:val="273303F2"/>
    <w:multiLevelType w:val="hybridMultilevel"/>
    <w:tmpl w:val="1EF2A158"/>
    <w:lvl w:ilvl="0" w:tplc="313AF3FA">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75FA795C">
      <w:numFmt w:val="bullet"/>
      <w:lvlText w:val="•"/>
      <w:lvlJc w:val="left"/>
      <w:pPr>
        <w:ind w:left="467" w:hanging="164"/>
      </w:pPr>
      <w:rPr>
        <w:rFonts w:hint="default"/>
        <w:lang w:val="vi" w:eastAsia="en-US" w:bidi="ar-SA"/>
      </w:rPr>
    </w:lvl>
    <w:lvl w:ilvl="2" w:tplc="5FB897F0">
      <w:numFmt w:val="bullet"/>
      <w:lvlText w:val="•"/>
      <w:lvlJc w:val="left"/>
      <w:pPr>
        <w:ind w:left="834" w:hanging="164"/>
      </w:pPr>
      <w:rPr>
        <w:rFonts w:hint="default"/>
        <w:lang w:val="vi" w:eastAsia="en-US" w:bidi="ar-SA"/>
      </w:rPr>
    </w:lvl>
    <w:lvl w:ilvl="3" w:tplc="6040DD80">
      <w:numFmt w:val="bullet"/>
      <w:lvlText w:val="•"/>
      <w:lvlJc w:val="left"/>
      <w:pPr>
        <w:ind w:left="1201" w:hanging="164"/>
      </w:pPr>
      <w:rPr>
        <w:rFonts w:hint="default"/>
        <w:lang w:val="vi" w:eastAsia="en-US" w:bidi="ar-SA"/>
      </w:rPr>
    </w:lvl>
    <w:lvl w:ilvl="4" w:tplc="F470FFA0">
      <w:numFmt w:val="bullet"/>
      <w:lvlText w:val="•"/>
      <w:lvlJc w:val="left"/>
      <w:pPr>
        <w:ind w:left="1568" w:hanging="164"/>
      </w:pPr>
      <w:rPr>
        <w:rFonts w:hint="default"/>
        <w:lang w:val="vi" w:eastAsia="en-US" w:bidi="ar-SA"/>
      </w:rPr>
    </w:lvl>
    <w:lvl w:ilvl="5" w:tplc="23D055E0">
      <w:numFmt w:val="bullet"/>
      <w:lvlText w:val="•"/>
      <w:lvlJc w:val="left"/>
      <w:pPr>
        <w:ind w:left="1935" w:hanging="164"/>
      </w:pPr>
      <w:rPr>
        <w:rFonts w:hint="default"/>
        <w:lang w:val="vi" w:eastAsia="en-US" w:bidi="ar-SA"/>
      </w:rPr>
    </w:lvl>
    <w:lvl w:ilvl="6" w:tplc="FC6EB50A">
      <w:numFmt w:val="bullet"/>
      <w:lvlText w:val="•"/>
      <w:lvlJc w:val="left"/>
      <w:pPr>
        <w:ind w:left="2302" w:hanging="164"/>
      </w:pPr>
      <w:rPr>
        <w:rFonts w:hint="default"/>
        <w:lang w:val="vi" w:eastAsia="en-US" w:bidi="ar-SA"/>
      </w:rPr>
    </w:lvl>
    <w:lvl w:ilvl="7" w:tplc="C4A6B7EE">
      <w:numFmt w:val="bullet"/>
      <w:lvlText w:val="•"/>
      <w:lvlJc w:val="left"/>
      <w:pPr>
        <w:ind w:left="2669" w:hanging="164"/>
      </w:pPr>
      <w:rPr>
        <w:rFonts w:hint="default"/>
        <w:lang w:val="vi" w:eastAsia="en-US" w:bidi="ar-SA"/>
      </w:rPr>
    </w:lvl>
    <w:lvl w:ilvl="8" w:tplc="ABF09546">
      <w:numFmt w:val="bullet"/>
      <w:lvlText w:val="•"/>
      <w:lvlJc w:val="left"/>
      <w:pPr>
        <w:ind w:left="3036" w:hanging="164"/>
      </w:pPr>
      <w:rPr>
        <w:rFonts w:hint="default"/>
        <w:lang w:val="vi" w:eastAsia="en-US" w:bidi="ar-SA"/>
      </w:rPr>
    </w:lvl>
  </w:abstractNum>
  <w:abstractNum w:abstractNumId="3">
    <w:nsid w:val="6EC13D69"/>
    <w:multiLevelType w:val="hybridMultilevel"/>
    <w:tmpl w:val="375045BE"/>
    <w:lvl w:ilvl="0" w:tplc="0036604E">
      <w:start w:val="1"/>
      <w:numFmt w:val="upperRoman"/>
      <w:lvlText w:val="%1."/>
      <w:lvlJc w:val="left"/>
      <w:pPr>
        <w:ind w:left="449" w:hanging="250"/>
        <w:jc w:val="left"/>
      </w:pPr>
      <w:rPr>
        <w:rFonts w:ascii="Times New Roman" w:eastAsia="Times New Roman" w:hAnsi="Times New Roman" w:cs="Times New Roman" w:hint="default"/>
        <w:b/>
        <w:bCs/>
        <w:w w:val="100"/>
        <w:sz w:val="28"/>
        <w:szCs w:val="28"/>
        <w:lang w:val="vi" w:eastAsia="en-US" w:bidi="ar-SA"/>
      </w:rPr>
    </w:lvl>
    <w:lvl w:ilvl="1" w:tplc="1B388B06">
      <w:numFmt w:val="bullet"/>
      <w:lvlText w:val="-"/>
      <w:lvlJc w:val="left"/>
      <w:pPr>
        <w:ind w:left="920" w:hanging="164"/>
      </w:pPr>
      <w:rPr>
        <w:rFonts w:ascii="Times New Roman" w:eastAsia="Times New Roman" w:hAnsi="Times New Roman" w:cs="Times New Roman" w:hint="default"/>
        <w:w w:val="100"/>
        <w:sz w:val="28"/>
        <w:szCs w:val="28"/>
        <w:lang w:val="vi" w:eastAsia="en-US" w:bidi="ar-SA"/>
      </w:rPr>
    </w:lvl>
    <w:lvl w:ilvl="2" w:tplc="07A478EA">
      <w:numFmt w:val="bullet"/>
      <w:lvlText w:val="•"/>
      <w:lvlJc w:val="left"/>
      <w:pPr>
        <w:ind w:left="2054" w:hanging="164"/>
      </w:pPr>
      <w:rPr>
        <w:rFonts w:hint="default"/>
        <w:lang w:val="vi" w:eastAsia="en-US" w:bidi="ar-SA"/>
      </w:rPr>
    </w:lvl>
    <w:lvl w:ilvl="3" w:tplc="2B420E1E">
      <w:numFmt w:val="bullet"/>
      <w:lvlText w:val="•"/>
      <w:lvlJc w:val="left"/>
      <w:pPr>
        <w:ind w:left="3188" w:hanging="164"/>
      </w:pPr>
      <w:rPr>
        <w:rFonts w:hint="default"/>
        <w:lang w:val="vi" w:eastAsia="en-US" w:bidi="ar-SA"/>
      </w:rPr>
    </w:lvl>
    <w:lvl w:ilvl="4" w:tplc="11D8F620">
      <w:numFmt w:val="bullet"/>
      <w:lvlText w:val="•"/>
      <w:lvlJc w:val="left"/>
      <w:pPr>
        <w:ind w:left="4322" w:hanging="164"/>
      </w:pPr>
      <w:rPr>
        <w:rFonts w:hint="default"/>
        <w:lang w:val="vi" w:eastAsia="en-US" w:bidi="ar-SA"/>
      </w:rPr>
    </w:lvl>
    <w:lvl w:ilvl="5" w:tplc="C7ACB160">
      <w:numFmt w:val="bullet"/>
      <w:lvlText w:val="•"/>
      <w:lvlJc w:val="left"/>
      <w:pPr>
        <w:ind w:left="5456" w:hanging="164"/>
      </w:pPr>
      <w:rPr>
        <w:rFonts w:hint="default"/>
        <w:lang w:val="vi" w:eastAsia="en-US" w:bidi="ar-SA"/>
      </w:rPr>
    </w:lvl>
    <w:lvl w:ilvl="6" w:tplc="2862B400">
      <w:numFmt w:val="bullet"/>
      <w:lvlText w:val="•"/>
      <w:lvlJc w:val="left"/>
      <w:pPr>
        <w:ind w:left="6590" w:hanging="164"/>
      </w:pPr>
      <w:rPr>
        <w:rFonts w:hint="default"/>
        <w:lang w:val="vi" w:eastAsia="en-US" w:bidi="ar-SA"/>
      </w:rPr>
    </w:lvl>
    <w:lvl w:ilvl="7" w:tplc="F5DEDEE8">
      <w:numFmt w:val="bullet"/>
      <w:lvlText w:val="•"/>
      <w:lvlJc w:val="left"/>
      <w:pPr>
        <w:ind w:left="7724" w:hanging="164"/>
      </w:pPr>
      <w:rPr>
        <w:rFonts w:hint="default"/>
        <w:lang w:val="vi" w:eastAsia="en-US" w:bidi="ar-SA"/>
      </w:rPr>
    </w:lvl>
    <w:lvl w:ilvl="8" w:tplc="240C2EEA">
      <w:numFmt w:val="bullet"/>
      <w:lvlText w:val="•"/>
      <w:lvlJc w:val="left"/>
      <w:pPr>
        <w:ind w:left="8858" w:hanging="164"/>
      </w:pPr>
      <w:rPr>
        <w:rFonts w:hint="default"/>
        <w:lang w:val="vi"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A1"/>
    <w:rsid w:val="007A07F6"/>
    <w:rsid w:val="00A277A1"/>
    <w:rsid w:val="00C4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77A1"/>
    <w:pPr>
      <w:widowControl w:val="0"/>
      <w:autoSpaceDE w:val="0"/>
      <w:autoSpaceDN w:val="0"/>
      <w:spacing w:line="240" w:lineRule="auto"/>
    </w:pPr>
    <w:rPr>
      <w:rFonts w:eastAsia="Times New Roman" w:cs="Times New Roman"/>
      <w:sz w:val="22"/>
      <w:lang w:val="vi"/>
    </w:rPr>
  </w:style>
  <w:style w:type="paragraph" w:styleId="Heading2">
    <w:name w:val="heading 2"/>
    <w:basedOn w:val="Normal"/>
    <w:link w:val="Heading2Char"/>
    <w:uiPriority w:val="1"/>
    <w:qFormat/>
    <w:rsid w:val="00A277A1"/>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277A1"/>
    <w:rPr>
      <w:rFonts w:eastAsia="Times New Roman" w:cs="Times New Roman"/>
      <w:b/>
      <w:bCs/>
      <w:szCs w:val="28"/>
      <w:lang w:val="vi"/>
    </w:rPr>
  </w:style>
  <w:style w:type="paragraph" w:styleId="BodyText">
    <w:name w:val="Body Text"/>
    <w:basedOn w:val="Normal"/>
    <w:link w:val="BodyTextChar"/>
    <w:uiPriority w:val="1"/>
    <w:qFormat/>
    <w:rsid w:val="00A277A1"/>
    <w:pPr>
      <w:ind w:left="200"/>
    </w:pPr>
    <w:rPr>
      <w:sz w:val="28"/>
      <w:szCs w:val="28"/>
    </w:rPr>
  </w:style>
  <w:style w:type="character" w:customStyle="1" w:styleId="BodyTextChar">
    <w:name w:val="Body Text Char"/>
    <w:basedOn w:val="DefaultParagraphFont"/>
    <w:link w:val="BodyText"/>
    <w:uiPriority w:val="1"/>
    <w:rsid w:val="00A277A1"/>
    <w:rPr>
      <w:rFonts w:eastAsia="Times New Roman" w:cs="Times New Roman"/>
      <w:szCs w:val="28"/>
      <w:lang w:val="vi"/>
    </w:rPr>
  </w:style>
  <w:style w:type="paragraph" w:styleId="ListParagraph">
    <w:name w:val="List Paragraph"/>
    <w:basedOn w:val="Normal"/>
    <w:uiPriority w:val="1"/>
    <w:qFormat/>
    <w:rsid w:val="00A277A1"/>
    <w:pPr>
      <w:ind w:left="200" w:hanging="164"/>
    </w:pPr>
  </w:style>
  <w:style w:type="paragraph" w:customStyle="1" w:styleId="TableParagraph">
    <w:name w:val="Table Paragraph"/>
    <w:basedOn w:val="Normal"/>
    <w:uiPriority w:val="1"/>
    <w:qFormat/>
    <w:rsid w:val="00A27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77A1"/>
    <w:pPr>
      <w:widowControl w:val="0"/>
      <w:autoSpaceDE w:val="0"/>
      <w:autoSpaceDN w:val="0"/>
      <w:spacing w:line="240" w:lineRule="auto"/>
    </w:pPr>
    <w:rPr>
      <w:rFonts w:eastAsia="Times New Roman" w:cs="Times New Roman"/>
      <w:sz w:val="22"/>
      <w:lang w:val="vi"/>
    </w:rPr>
  </w:style>
  <w:style w:type="paragraph" w:styleId="Heading2">
    <w:name w:val="heading 2"/>
    <w:basedOn w:val="Normal"/>
    <w:link w:val="Heading2Char"/>
    <w:uiPriority w:val="1"/>
    <w:qFormat/>
    <w:rsid w:val="00A277A1"/>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277A1"/>
    <w:rPr>
      <w:rFonts w:eastAsia="Times New Roman" w:cs="Times New Roman"/>
      <w:b/>
      <w:bCs/>
      <w:szCs w:val="28"/>
      <w:lang w:val="vi"/>
    </w:rPr>
  </w:style>
  <w:style w:type="paragraph" w:styleId="BodyText">
    <w:name w:val="Body Text"/>
    <w:basedOn w:val="Normal"/>
    <w:link w:val="BodyTextChar"/>
    <w:uiPriority w:val="1"/>
    <w:qFormat/>
    <w:rsid w:val="00A277A1"/>
    <w:pPr>
      <w:ind w:left="200"/>
    </w:pPr>
    <w:rPr>
      <w:sz w:val="28"/>
      <w:szCs w:val="28"/>
    </w:rPr>
  </w:style>
  <w:style w:type="character" w:customStyle="1" w:styleId="BodyTextChar">
    <w:name w:val="Body Text Char"/>
    <w:basedOn w:val="DefaultParagraphFont"/>
    <w:link w:val="BodyText"/>
    <w:uiPriority w:val="1"/>
    <w:rsid w:val="00A277A1"/>
    <w:rPr>
      <w:rFonts w:eastAsia="Times New Roman" w:cs="Times New Roman"/>
      <w:szCs w:val="28"/>
      <w:lang w:val="vi"/>
    </w:rPr>
  </w:style>
  <w:style w:type="paragraph" w:styleId="ListParagraph">
    <w:name w:val="List Paragraph"/>
    <w:basedOn w:val="Normal"/>
    <w:uiPriority w:val="1"/>
    <w:qFormat/>
    <w:rsid w:val="00A277A1"/>
    <w:pPr>
      <w:ind w:left="200" w:hanging="164"/>
    </w:pPr>
  </w:style>
  <w:style w:type="paragraph" w:customStyle="1" w:styleId="TableParagraph">
    <w:name w:val="Table Paragraph"/>
    <w:basedOn w:val="Normal"/>
    <w:uiPriority w:val="1"/>
    <w:qFormat/>
    <w:rsid w:val="00A2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2023-03-17T06:51:00Z</dcterms:created>
  <dcterms:modified xsi:type="dcterms:W3CDTF">2023-03-17T06:53:00Z</dcterms:modified>
</cp:coreProperties>
</file>